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DC" w:rsidRDefault="003534E4" w:rsidP="000F43DC">
      <w:pPr>
        <w:jc w:val="center"/>
        <w:rPr>
          <w:b/>
        </w:rPr>
      </w:pPr>
      <w:r w:rsidRPr="003534E4">
        <w:rPr>
          <w:b/>
          <w:noProof/>
          <w:lang w:eastAsia="ru-RU"/>
        </w:rPr>
        <w:drawing>
          <wp:inline distT="0" distB="0" distL="0" distR="0">
            <wp:extent cx="6381750" cy="8771977"/>
            <wp:effectExtent l="0" t="0" r="0" b="0"/>
            <wp:docPr id="1" name="Рисунок 1" descr="D:\Users\User\Downloads\Рабочая программа учебный курс Избранные вопросы математики 10-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ownloads\Рабочая программа учебный курс Избранные вопросы математики 10-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DC" w:rsidRDefault="000F43DC" w:rsidP="000F43DC">
      <w:pPr>
        <w:jc w:val="center"/>
        <w:rPr>
          <w:b/>
        </w:rPr>
      </w:pPr>
    </w:p>
    <w:p w:rsidR="000F43DC" w:rsidRDefault="000F43DC" w:rsidP="000F43DC">
      <w:pPr>
        <w:jc w:val="center"/>
        <w:rPr>
          <w:b/>
        </w:rPr>
      </w:pPr>
    </w:p>
    <w:p w:rsidR="000F43DC" w:rsidRDefault="000F43DC" w:rsidP="000F43DC">
      <w:pPr>
        <w:jc w:val="center"/>
        <w:rPr>
          <w:b/>
        </w:rPr>
      </w:pPr>
    </w:p>
    <w:p w:rsidR="004F6010" w:rsidRDefault="004F6010" w:rsidP="000F43DC">
      <w:pPr>
        <w:jc w:val="center"/>
        <w:rPr>
          <w:b/>
        </w:rPr>
      </w:pPr>
    </w:p>
    <w:p w:rsidR="000F43DC" w:rsidRDefault="000F43DC" w:rsidP="004F6010">
      <w:pPr>
        <w:rPr>
          <w:b/>
        </w:rPr>
      </w:pPr>
      <w:bookmarkStart w:id="0" w:name="_GoBack"/>
      <w:bookmarkEnd w:id="0"/>
    </w:p>
    <w:p w:rsidR="004F6010" w:rsidRDefault="004F6010" w:rsidP="004F6010">
      <w:pPr>
        <w:rPr>
          <w:b/>
        </w:rPr>
      </w:pPr>
    </w:p>
    <w:p w:rsidR="000F43DC" w:rsidRDefault="000F43DC" w:rsidP="000F43DC">
      <w:pPr>
        <w:jc w:val="center"/>
        <w:rPr>
          <w:b/>
        </w:rPr>
      </w:pPr>
    </w:p>
    <w:p w:rsidR="000F43DC" w:rsidRPr="004F6010" w:rsidRDefault="000F43DC" w:rsidP="000F43DC">
      <w:pPr>
        <w:jc w:val="center"/>
        <w:rPr>
          <w:rFonts w:cs="Times New Roman"/>
          <w:b/>
          <w:szCs w:val="24"/>
        </w:rPr>
      </w:pPr>
      <w:r w:rsidRPr="004F6010">
        <w:rPr>
          <w:rFonts w:cs="Times New Roman"/>
          <w:b/>
          <w:szCs w:val="24"/>
        </w:rPr>
        <w:t>Планируемые результаты освоения учебного предмета, курса</w:t>
      </w:r>
    </w:p>
    <w:p w:rsidR="000F43DC" w:rsidRPr="004F6010" w:rsidRDefault="000F43DC" w:rsidP="000F43DC">
      <w:pPr>
        <w:jc w:val="center"/>
        <w:rPr>
          <w:rFonts w:cs="Times New Roman"/>
          <w:b/>
          <w:i/>
          <w:szCs w:val="24"/>
        </w:rPr>
      </w:pPr>
      <w:r w:rsidRPr="004F6010">
        <w:rPr>
          <w:rFonts w:cs="Times New Roman"/>
          <w:b/>
          <w:i/>
          <w:szCs w:val="24"/>
        </w:rPr>
        <w:t>Общая характеристика предмета</w:t>
      </w:r>
    </w:p>
    <w:p w:rsidR="000F43DC" w:rsidRPr="004F6010" w:rsidRDefault="000F43DC" w:rsidP="000F43DC">
      <w:pPr>
        <w:jc w:val="center"/>
        <w:rPr>
          <w:rFonts w:cs="Times New Roman"/>
          <w:szCs w:val="24"/>
        </w:rPr>
      </w:pPr>
    </w:p>
    <w:p w:rsidR="0060004A" w:rsidRPr="004F6010" w:rsidRDefault="0060004A" w:rsidP="0060004A">
      <w:pPr>
        <w:ind w:left="-540" w:firstLine="540"/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Данный спецкурс предназначен для учащихся 10</w:t>
      </w:r>
      <w:r w:rsidR="008D7F20">
        <w:rPr>
          <w:rFonts w:cs="Times New Roman"/>
          <w:szCs w:val="24"/>
        </w:rPr>
        <w:t>-11</w:t>
      </w:r>
      <w:r w:rsidRPr="004F6010">
        <w:rPr>
          <w:rFonts w:cs="Times New Roman"/>
          <w:szCs w:val="24"/>
        </w:rPr>
        <w:t xml:space="preserve"> классов, цель которого – подготовить выпускника средней школы к сдаче Единого Государственного Экзамена по математике и продолжению образования в ВУЗах, где дисциплины математического цикла относятся к числу ведущих, профилирующих.</w:t>
      </w:r>
    </w:p>
    <w:p w:rsidR="0060004A" w:rsidRPr="004F6010" w:rsidRDefault="0060004A" w:rsidP="0060004A">
      <w:pPr>
        <w:ind w:left="-540" w:firstLine="540"/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 xml:space="preserve">Спецкурс разработан в целях обеспечения принципа вариативности и учета индивидуальных потребностей обучающихся, призван реализовать следующую функцию: </w:t>
      </w:r>
      <w:r w:rsidRPr="004F6010">
        <w:rPr>
          <w:rFonts w:cs="Times New Roman"/>
          <w:i/>
          <w:iCs/>
          <w:szCs w:val="24"/>
        </w:rPr>
        <w:t>расширить, углубить, дополнить изучение учебного предмета «Математика».</w:t>
      </w:r>
    </w:p>
    <w:p w:rsidR="0060004A" w:rsidRPr="004F6010" w:rsidRDefault="0060004A" w:rsidP="0060004A">
      <w:pPr>
        <w:tabs>
          <w:tab w:val="center" w:pos="4857"/>
          <w:tab w:val="left" w:pos="7335"/>
          <w:tab w:val="left" w:pos="9288"/>
        </w:tabs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Программа разработана на основе государственной программы по математике для 5 – 11 классов и методических пособий.</w:t>
      </w:r>
    </w:p>
    <w:p w:rsidR="0060004A" w:rsidRPr="004F6010" w:rsidRDefault="0060004A" w:rsidP="0060004A">
      <w:pPr>
        <w:tabs>
          <w:tab w:val="center" w:pos="4857"/>
          <w:tab w:val="left" w:pos="7335"/>
          <w:tab w:val="left" w:pos="9288"/>
        </w:tabs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Планирование составлено в соотве</w:t>
      </w:r>
      <w:r w:rsidR="008D7F20">
        <w:rPr>
          <w:rFonts w:cs="Times New Roman"/>
          <w:szCs w:val="24"/>
        </w:rPr>
        <w:t>тствии с учебным планом на 2022/2023</w:t>
      </w:r>
      <w:r w:rsidRPr="004F6010">
        <w:rPr>
          <w:rFonts w:cs="Times New Roman"/>
          <w:szCs w:val="24"/>
        </w:rPr>
        <w:t xml:space="preserve"> учебный год - </w:t>
      </w:r>
      <w:r w:rsidRPr="004F6010">
        <w:rPr>
          <w:rFonts w:cs="Times New Roman"/>
          <w:b/>
          <w:szCs w:val="24"/>
          <w:u w:val="single"/>
        </w:rPr>
        <w:t>1</w:t>
      </w:r>
      <w:r w:rsidRPr="004F6010">
        <w:rPr>
          <w:rFonts w:cs="Times New Roman"/>
          <w:b/>
          <w:szCs w:val="24"/>
        </w:rPr>
        <w:t xml:space="preserve"> </w:t>
      </w:r>
      <w:r w:rsidRPr="004F6010">
        <w:rPr>
          <w:rFonts w:cs="Times New Roman"/>
          <w:szCs w:val="24"/>
        </w:rPr>
        <w:t>час в неделю (</w:t>
      </w:r>
      <w:r w:rsidRPr="004F6010">
        <w:rPr>
          <w:rFonts w:cs="Times New Roman"/>
          <w:b/>
          <w:szCs w:val="24"/>
          <w:u w:val="single"/>
        </w:rPr>
        <w:t>34</w:t>
      </w:r>
      <w:r w:rsidRPr="004F6010">
        <w:rPr>
          <w:rFonts w:cs="Times New Roman"/>
          <w:szCs w:val="24"/>
        </w:rPr>
        <w:t xml:space="preserve"> часов в год). </w:t>
      </w:r>
    </w:p>
    <w:p w:rsidR="0060004A" w:rsidRPr="004F6010" w:rsidRDefault="0060004A" w:rsidP="0060004A">
      <w:pPr>
        <w:tabs>
          <w:tab w:val="center" w:pos="4857"/>
          <w:tab w:val="left" w:pos="7335"/>
          <w:tab w:val="left" w:pos="9288"/>
        </w:tabs>
        <w:jc w:val="both"/>
        <w:rPr>
          <w:rFonts w:cs="Times New Roman"/>
          <w:szCs w:val="24"/>
        </w:rPr>
      </w:pPr>
    </w:p>
    <w:p w:rsidR="0060004A" w:rsidRPr="004F6010" w:rsidRDefault="0060004A" w:rsidP="0060004A">
      <w:pPr>
        <w:ind w:left="-540" w:firstLine="540"/>
        <w:jc w:val="both"/>
        <w:rPr>
          <w:rFonts w:cs="Times New Roman"/>
          <w:szCs w:val="24"/>
        </w:rPr>
      </w:pPr>
    </w:p>
    <w:p w:rsidR="0060004A" w:rsidRPr="004F6010" w:rsidRDefault="0060004A" w:rsidP="0060004A">
      <w:pPr>
        <w:ind w:left="-540" w:firstLine="540"/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Характерной особенностью курса является: систематизация и обобщение знаний учащихся, углубление знаний, полученных в курсе алгебры, рассмотрение методов решения задач с параметрами, начиная с самых простых - линейных уравнений и неравенств с параметрами.</w:t>
      </w:r>
    </w:p>
    <w:p w:rsidR="0060004A" w:rsidRPr="004F6010" w:rsidRDefault="0060004A" w:rsidP="0060004A">
      <w:pPr>
        <w:ind w:left="-540" w:firstLine="540"/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Данный курс способствует: дальнейшему развитию и умению формулировать, обосновывать, доказывать суждения, тем самым, развивая логическое мышление; формирование алгоритмического мышления, воспитание умений действовать по заданному алгоритму и конструировать новые. На уроках развиваются творческая и прикладная стороны мышления.</w:t>
      </w:r>
    </w:p>
    <w:p w:rsidR="0060004A" w:rsidRPr="004F6010" w:rsidRDefault="0060004A" w:rsidP="0060004A">
      <w:pPr>
        <w:ind w:left="-540" w:firstLine="540"/>
        <w:jc w:val="both"/>
        <w:rPr>
          <w:rFonts w:cs="Times New Roman"/>
          <w:szCs w:val="24"/>
        </w:rPr>
      </w:pPr>
    </w:p>
    <w:p w:rsidR="0060004A" w:rsidRPr="004F6010" w:rsidRDefault="0060004A" w:rsidP="0060004A">
      <w:pPr>
        <w:ind w:left="-540" w:firstLine="540"/>
        <w:jc w:val="center"/>
        <w:rPr>
          <w:rFonts w:cs="Times New Roman"/>
          <w:b/>
          <w:i/>
          <w:szCs w:val="24"/>
        </w:rPr>
      </w:pPr>
      <w:r w:rsidRPr="004F6010">
        <w:rPr>
          <w:rFonts w:cs="Times New Roman"/>
          <w:b/>
          <w:i/>
          <w:szCs w:val="24"/>
        </w:rPr>
        <w:t>Задачи курса:</w:t>
      </w:r>
    </w:p>
    <w:p w:rsidR="0060004A" w:rsidRPr="004F6010" w:rsidRDefault="0060004A" w:rsidP="0060004A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Углубить знания по приемам решения уравнений и неравенств</w:t>
      </w:r>
      <w:r w:rsidR="00344801" w:rsidRPr="004F6010">
        <w:rPr>
          <w:rFonts w:cs="Times New Roman"/>
          <w:szCs w:val="24"/>
        </w:rPr>
        <w:t>, систем уравнений и неравенств, планиметрических задач, стереометрических задач.</w:t>
      </w:r>
    </w:p>
    <w:p w:rsidR="0060004A" w:rsidRPr="004F6010" w:rsidRDefault="0060004A" w:rsidP="0060004A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Научить применять геометрические представления для решения и исследования уравнений, неравенств, систем.</w:t>
      </w:r>
    </w:p>
    <w:p w:rsidR="0060004A" w:rsidRPr="004F6010" w:rsidRDefault="0060004A" w:rsidP="0060004A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Овладеть техникой решения уравнений и неравенств, содержащих модуль.</w:t>
      </w:r>
    </w:p>
    <w:p w:rsidR="0060004A" w:rsidRPr="004F6010" w:rsidRDefault="0060004A" w:rsidP="0060004A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Научить выполнять преобразования тригонометрических, выражений используя некоторые дополнительные тригонометрические формулы.</w:t>
      </w:r>
    </w:p>
    <w:p w:rsidR="0060004A" w:rsidRPr="004F6010" w:rsidRDefault="00344801" w:rsidP="00AB4CDF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 xml:space="preserve">Углубить знания </w:t>
      </w:r>
      <w:proofErr w:type="gramStart"/>
      <w:r w:rsidRPr="004F6010">
        <w:rPr>
          <w:rFonts w:cs="Times New Roman"/>
          <w:szCs w:val="24"/>
        </w:rPr>
        <w:t xml:space="preserve">по </w:t>
      </w:r>
      <w:r w:rsidR="0060004A" w:rsidRPr="004F6010">
        <w:rPr>
          <w:rFonts w:cs="Times New Roman"/>
          <w:szCs w:val="24"/>
        </w:rPr>
        <w:t xml:space="preserve"> </w:t>
      </w:r>
      <w:r w:rsidRPr="004F6010">
        <w:rPr>
          <w:rFonts w:cs="Times New Roman"/>
          <w:szCs w:val="24"/>
        </w:rPr>
        <w:t>применению</w:t>
      </w:r>
      <w:proofErr w:type="gramEnd"/>
      <w:r w:rsidRPr="004F6010">
        <w:rPr>
          <w:rFonts w:cs="Times New Roman"/>
          <w:szCs w:val="24"/>
        </w:rPr>
        <w:t xml:space="preserve"> производной для решения различных задач.</w:t>
      </w:r>
    </w:p>
    <w:p w:rsidR="000F43DC" w:rsidRPr="004F6010" w:rsidRDefault="000F43DC" w:rsidP="000F43DC">
      <w:pPr>
        <w:ind w:firstLine="708"/>
        <w:rPr>
          <w:rFonts w:cs="Times New Roman"/>
          <w:szCs w:val="24"/>
        </w:rPr>
      </w:pPr>
    </w:p>
    <w:p w:rsidR="000F43DC" w:rsidRPr="004F6010" w:rsidRDefault="000F43DC" w:rsidP="000F43DC">
      <w:pPr>
        <w:ind w:firstLine="708"/>
        <w:jc w:val="center"/>
        <w:rPr>
          <w:rFonts w:cs="Times New Roman"/>
          <w:b/>
          <w:szCs w:val="24"/>
        </w:rPr>
      </w:pPr>
      <w:r w:rsidRPr="004F6010">
        <w:rPr>
          <w:rFonts w:cs="Times New Roman"/>
          <w:b/>
          <w:szCs w:val="24"/>
        </w:rPr>
        <w:t xml:space="preserve">Личностные, </w:t>
      </w:r>
      <w:proofErr w:type="spellStart"/>
      <w:r w:rsidRPr="004F6010">
        <w:rPr>
          <w:rFonts w:cs="Times New Roman"/>
          <w:b/>
          <w:szCs w:val="24"/>
        </w:rPr>
        <w:t>метапредметные</w:t>
      </w:r>
      <w:proofErr w:type="spellEnd"/>
      <w:r w:rsidRPr="004F6010">
        <w:rPr>
          <w:rFonts w:cs="Times New Roman"/>
          <w:b/>
          <w:szCs w:val="24"/>
        </w:rPr>
        <w:t xml:space="preserve"> и предметные результаты освоения </w:t>
      </w:r>
    </w:p>
    <w:p w:rsidR="000F43DC" w:rsidRPr="004F6010" w:rsidRDefault="000F43DC" w:rsidP="000F43DC">
      <w:pPr>
        <w:ind w:firstLine="708"/>
        <w:jc w:val="center"/>
        <w:rPr>
          <w:rFonts w:cs="Times New Roman"/>
          <w:b/>
          <w:szCs w:val="24"/>
        </w:rPr>
      </w:pPr>
      <w:r w:rsidRPr="004F6010">
        <w:rPr>
          <w:rFonts w:cs="Times New Roman"/>
          <w:b/>
          <w:szCs w:val="24"/>
        </w:rPr>
        <w:t>содержания курса</w:t>
      </w:r>
    </w:p>
    <w:p w:rsidR="000F43DC" w:rsidRPr="004F6010" w:rsidRDefault="0060004A" w:rsidP="000F43DC">
      <w:pPr>
        <w:pStyle w:val="a3"/>
        <w:spacing w:before="130"/>
        <w:ind w:left="0" w:right="225" w:firstLine="708"/>
        <w:jc w:val="both"/>
      </w:pPr>
      <w:r w:rsidRPr="004F6010">
        <w:t>Изучение спецкурса по математике</w:t>
      </w:r>
      <w:r w:rsidR="000F43DC" w:rsidRPr="004F6010">
        <w:t xml:space="preserve"> в старшей школе даёт возможность обучающимся достичь личностных, метапредметных и предметных результатов.</w:t>
      </w:r>
    </w:p>
    <w:p w:rsidR="000F43DC" w:rsidRPr="004F6010" w:rsidRDefault="000F43DC" w:rsidP="000F43DC">
      <w:pPr>
        <w:pStyle w:val="a3"/>
        <w:ind w:left="0" w:right="224" w:firstLine="708"/>
        <w:jc w:val="both"/>
      </w:pPr>
      <w:r w:rsidRPr="004F6010">
        <w:rPr>
          <w:b/>
        </w:rPr>
        <w:t xml:space="preserve">Личностные </w:t>
      </w:r>
      <w:r w:rsidRPr="004F6010">
        <w:rPr>
          <w:b/>
          <w:spacing w:val="-3"/>
        </w:rPr>
        <w:t xml:space="preserve">результаты </w:t>
      </w:r>
      <w:r w:rsidRPr="004F6010">
        <w:t xml:space="preserve">обеспечивают ценностно-смысловую ориентацию обучающихся, установление обучающимися связи между учебной деятельностью и </w:t>
      </w:r>
      <w:r w:rsidRPr="004F6010">
        <w:rPr>
          <w:spacing w:val="4"/>
        </w:rPr>
        <w:t xml:space="preserve">ее </w:t>
      </w:r>
      <w:r w:rsidRPr="004F6010">
        <w:t xml:space="preserve">мотивом. К личностным </w:t>
      </w:r>
      <w:r w:rsidRPr="004F6010">
        <w:rPr>
          <w:spacing w:val="-3"/>
        </w:rPr>
        <w:t xml:space="preserve">результатам </w:t>
      </w:r>
      <w:r w:rsidRPr="004F6010">
        <w:t>освоения старшеклассникам программы</w:t>
      </w:r>
      <w:r w:rsidRPr="004F6010">
        <w:rPr>
          <w:spacing w:val="-9"/>
        </w:rPr>
        <w:t xml:space="preserve"> </w:t>
      </w:r>
      <w:r w:rsidRPr="004F6010">
        <w:t>относятся:</w:t>
      </w:r>
    </w:p>
    <w:p w:rsidR="000F43DC" w:rsidRPr="004F6010" w:rsidRDefault="000F43DC" w:rsidP="000F43DC">
      <w:pPr>
        <w:pStyle w:val="a3"/>
        <w:spacing w:before="1"/>
        <w:ind w:left="0" w:right="237"/>
        <w:jc w:val="both"/>
      </w:pPr>
      <w:r w:rsidRPr="004F6010">
        <w:t>-сформированность представлений об основных этапах истории математической науки, современных тенденциях еѐ развития и применения;</w:t>
      </w:r>
    </w:p>
    <w:p w:rsidR="000F43DC" w:rsidRPr="004F6010" w:rsidRDefault="000F43DC" w:rsidP="000F43DC">
      <w:pPr>
        <w:pStyle w:val="a3"/>
        <w:ind w:left="0" w:right="229"/>
        <w:jc w:val="both"/>
      </w:pPr>
      <w:r w:rsidRPr="004F6010">
        <w:t>-сформированность потребности самореализации в творческой деятельности, выражающаяся в креативности мышления, инициативе, активности при решении математических задач;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-умение контролировать процесс и результат учебной математической деятельности;</w:t>
      </w:r>
    </w:p>
    <w:p w:rsidR="000F43DC" w:rsidRPr="004F6010" w:rsidRDefault="000F43DC" w:rsidP="000F43DC">
      <w:pPr>
        <w:pStyle w:val="a3"/>
        <w:ind w:left="0" w:right="226"/>
        <w:jc w:val="both"/>
      </w:pPr>
      <w:r w:rsidRPr="004F6010">
        <w:t>-способность к эмоциональному и эстетическому восприятию математических объектов, задач, решений, рассуждений;</w:t>
      </w:r>
    </w:p>
    <w:p w:rsidR="000F43DC" w:rsidRPr="004F6010" w:rsidRDefault="000F43DC" w:rsidP="000F43DC">
      <w:pPr>
        <w:pStyle w:val="a3"/>
        <w:ind w:left="0" w:right="229"/>
        <w:jc w:val="both"/>
      </w:pPr>
      <w:r w:rsidRPr="004F6010">
        <w:t>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F43DC" w:rsidRPr="004F6010" w:rsidRDefault="000F43DC" w:rsidP="000F43DC">
      <w:pPr>
        <w:ind w:right="229" w:firstLine="462"/>
        <w:jc w:val="both"/>
        <w:rPr>
          <w:rFonts w:cs="Times New Roman"/>
          <w:szCs w:val="24"/>
        </w:rPr>
      </w:pPr>
      <w:r w:rsidRPr="004F6010">
        <w:rPr>
          <w:rFonts w:cs="Times New Roman"/>
          <w:b/>
          <w:szCs w:val="24"/>
        </w:rPr>
        <w:t xml:space="preserve">Метапредметные результаты </w:t>
      </w:r>
      <w:r w:rsidRPr="004F6010">
        <w:rPr>
          <w:rFonts w:cs="Times New Roman"/>
          <w:szCs w:val="24"/>
        </w:rPr>
        <w:t>освоения основной общеобразовательной программы должны обеспечивать:</w:t>
      </w:r>
    </w:p>
    <w:p w:rsidR="000F43DC" w:rsidRPr="004F6010" w:rsidRDefault="000F43DC" w:rsidP="000F43DC">
      <w:pPr>
        <w:pStyle w:val="a3"/>
        <w:ind w:left="0" w:right="236"/>
        <w:jc w:val="both"/>
      </w:pPr>
      <w:r w:rsidRPr="004F6010">
        <w:t xml:space="preserve">-сформированность первоначальных представлений об идеях и методах математики как об </w:t>
      </w:r>
      <w:r w:rsidRPr="004F6010">
        <w:lastRenderedPageBreak/>
        <w:t>универсальном языке науки и техники, средстве моделирования явлений и процессов;</w:t>
      </w:r>
    </w:p>
    <w:p w:rsidR="000F43DC" w:rsidRPr="004F6010" w:rsidRDefault="000F43DC" w:rsidP="000F43DC">
      <w:pPr>
        <w:pStyle w:val="a3"/>
        <w:spacing w:before="1"/>
        <w:ind w:left="0" w:right="234"/>
        <w:jc w:val="both"/>
      </w:pPr>
      <w:r w:rsidRPr="004F6010">
        <w:t>-умение видеть математическую задачу в контексте проблемной ситуации в других дисциплинах, в окружающей жизни;</w:t>
      </w:r>
    </w:p>
    <w:p w:rsidR="000F43DC" w:rsidRPr="004F6010" w:rsidRDefault="000F43DC" w:rsidP="000F43DC">
      <w:pPr>
        <w:pStyle w:val="a3"/>
        <w:ind w:left="0" w:right="222"/>
        <w:jc w:val="both"/>
      </w:pPr>
      <w:r w:rsidRPr="004F6010">
        <w:t>-умение распознавать логически некорректные высказывания, отличать гипотезу от факта; умение применять индуктивные и дедуктивные способы рассуждений, видеть различные стратегии решения задач;</w:t>
      </w:r>
    </w:p>
    <w:p w:rsidR="000F43DC" w:rsidRPr="004F6010" w:rsidRDefault="000F43DC" w:rsidP="000F43DC">
      <w:pPr>
        <w:pStyle w:val="a3"/>
        <w:ind w:left="0" w:right="233"/>
        <w:jc w:val="both"/>
      </w:pPr>
      <w:r w:rsidRPr="004F6010">
        <w:t>-умение</w:t>
      </w:r>
      <w:r w:rsidRPr="004F6010">
        <w:rPr>
          <w:spacing w:val="-6"/>
        </w:rPr>
        <w:t xml:space="preserve"> </w:t>
      </w:r>
      <w:r w:rsidRPr="004F6010">
        <w:t>ясно,</w:t>
      </w:r>
      <w:r w:rsidRPr="004F6010">
        <w:rPr>
          <w:spacing w:val="-5"/>
        </w:rPr>
        <w:t xml:space="preserve"> </w:t>
      </w:r>
      <w:r w:rsidRPr="004F6010">
        <w:t>точно,</w:t>
      </w:r>
      <w:r w:rsidRPr="004F6010">
        <w:rPr>
          <w:spacing w:val="-5"/>
        </w:rPr>
        <w:t xml:space="preserve"> </w:t>
      </w:r>
      <w:r w:rsidRPr="004F6010">
        <w:t>грамотно</w:t>
      </w:r>
      <w:r w:rsidRPr="004F6010">
        <w:rPr>
          <w:spacing w:val="-5"/>
        </w:rPr>
        <w:t xml:space="preserve"> </w:t>
      </w:r>
      <w:r w:rsidRPr="004F6010">
        <w:t>излагать</w:t>
      </w:r>
      <w:r w:rsidRPr="004F6010">
        <w:rPr>
          <w:spacing w:val="-5"/>
        </w:rPr>
        <w:t xml:space="preserve"> </w:t>
      </w:r>
      <w:r w:rsidRPr="004F6010">
        <w:t>свои</w:t>
      </w:r>
      <w:r w:rsidRPr="004F6010">
        <w:rPr>
          <w:spacing w:val="-4"/>
        </w:rPr>
        <w:t xml:space="preserve"> </w:t>
      </w:r>
      <w:r w:rsidRPr="004F6010">
        <w:t>мысли</w:t>
      </w:r>
      <w:r w:rsidRPr="004F6010">
        <w:rPr>
          <w:spacing w:val="-4"/>
        </w:rPr>
        <w:t xml:space="preserve"> </w:t>
      </w:r>
      <w:r w:rsidRPr="004F6010">
        <w:t>в</w:t>
      </w:r>
      <w:r w:rsidRPr="004F6010">
        <w:rPr>
          <w:spacing w:val="-3"/>
        </w:rPr>
        <w:t xml:space="preserve"> </w:t>
      </w:r>
      <w:r w:rsidRPr="004F6010">
        <w:t>устной</w:t>
      </w:r>
      <w:r w:rsidRPr="004F6010">
        <w:rPr>
          <w:spacing w:val="-4"/>
        </w:rPr>
        <w:t xml:space="preserve"> </w:t>
      </w:r>
      <w:r w:rsidRPr="004F6010">
        <w:t>и</w:t>
      </w:r>
      <w:r w:rsidRPr="004F6010">
        <w:rPr>
          <w:spacing w:val="-7"/>
        </w:rPr>
        <w:t xml:space="preserve"> </w:t>
      </w:r>
      <w:r w:rsidRPr="004F6010">
        <w:t>письменной</w:t>
      </w:r>
      <w:r w:rsidRPr="004F6010">
        <w:rPr>
          <w:spacing w:val="-6"/>
        </w:rPr>
        <w:t xml:space="preserve"> </w:t>
      </w:r>
      <w:r w:rsidRPr="004F6010">
        <w:t>речи,</w:t>
      </w:r>
      <w:r w:rsidRPr="004F6010">
        <w:rPr>
          <w:spacing w:val="-8"/>
        </w:rPr>
        <w:t xml:space="preserve"> </w:t>
      </w:r>
      <w:r w:rsidRPr="004F6010">
        <w:t>понимать смысл поставленной задачи, выстраивать аргументацию, приводить примеры и контрпримеры;</w:t>
      </w:r>
    </w:p>
    <w:p w:rsidR="000F43DC" w:rsidRPr="004F6010" w:rsidRDefault="000F43DC" w:rsidP="000F43DC">
      <w:pPr>
        <w:pStyle w:val="a3"/>
        <w:ind w:left="0" w:right="226"/>
        <w:jc w:val="both"/>
      </w:pPr>
      <w:r w:rsidRPr="004F6010">
        <w:t>-умение находить в различных источниках информацию, необходимую для решения математических проблем, и представлять ее в нужной форме;</w:t>
      </w:r>
    </w:p>
    <w:p w:rsidR="000F43DC" w:rsidRPr="004F6010" w:rsidRDefault="000F43DC" w:rsidP="000F43DC">
      <w:pPr>
        <w:pStyle w:val="a3"/>
        <w:ind w:left="0" w:right="233"/>
        <w:jc w:val="both"/>
      </w:pPr>
      <w:r w:rsidRPr="004F6010">
        <w:t>-принимать решение в условиях неполной и избыточной, точной и вероятностной информации;</w:t>
      </w:r>
    </w:p>
    <w:p w:rsidR="000F43DC" w:rsidRPr="004F6010" w:rsidRDefault="000F43DC" w:rsidP="000F43DC">
      <w:pPr>
        <w:pStyle w:val="a3"/>
        <w:ind w:left="0" w:right="233"/>
        <w:jc w:val="both"/>
      </w:pPr>
      <w:r w:rsidRPr="004F6010">
        <w:t>-умение понимать и использовать математические средства наглядности (графики, диаграммы, таблицы, схемы и др.) для иллюстраций, интерпретации, аргументации;</w:t>
      </w:r>
    </w:p>
    <w:p w:rsidR="000F43DC" w:rsidRPr="004F6010" w:rsidRDefault="000F43DC" w:rsidP="000F43DC">
      <w:pPr>
        <w:pStyle w:val="a3"/>
        <w:ind w:left="0" w:right="236"/>
        <w:jc w:val="both"/>
      </w:pPr>
      <w:r w:rsidRPr="004F6010">
        <w:t>-умение выдвигать гипотезы при решении учебных задач и понимать необходимость их подтверждения путем доказательств;</w:t>
      </w:r>
    </w:p>
    <w:p w:rsidR="000F43DC" w:rsidRPr="004F6010" w:rsidRDefault="000F43DC" w:rsidP="000F43DC">
      <w:pPr>
        <w:pStyle w:val="a3"/>
        <w:spacing w:before="1"/>
        <w:ind w:left="0" w:right="225"/>
        <w:jc w:val="both"/>
      </w:pPr>
      <w:r w:rsidRPr="004F6010">
        <w:t>-понимание сущности алгоритмических предписаний и умение действовать в соответствии с предложенным алгоритмом; умение самостоятельно выбирать и создавать алгоритмы для решения учебных</w:t>
      </w:r>
      <w:r w:rsidRPr="004F6010">
        <w:rPr>
          <w:spacing w:val="1"/>
        </w:rPr>
        <w:t xml:space="preserve"> </w:t>
      </w:r>
      <w:r w:rsidRPr="004F6010">
        <w:t>проблем;</w:t>
      </w:r>
    </w:p>
    <w:p w:rsidR="000F43DC" w:rsidRPr="004F6010" w:rsidRDefault="000F43DC" w:rsidP="000F43DC">
      <w:pPr>
        <w:pStyle w:val="a3"/>
        <w:ind w:left="0" w:right="233"/>
        <w:jc w:val="both"/>
      </w:pPr>
      <w:r w:rsidRPr="004F6010">
        <w:t>-умение планировать и осуществлять деятельность, направленную на решение задач исследовательского характера;</w:t>
      </w:r>
    </w:p>
    <w:p w:rsidR="000F43DC" w:rsidRPr="004F6010" w:rsidRDefault="000F43DC" w:rsidP="000F43DC">
      <w:pPr>
        <w:pStyle w:val="a3"/>
        <w:spacing w:before="66"/>
        <w:ind w:left="0" w:right="230"/>
        <w:jc w:val="both"/>
      </w:pPr>
      <w:r w:rsidRPr="004F6010">
        <w:t xml:space="preserve">-умение планировать и оценивать </w:t>
      </w:r>
      <w:r w:rsidRPr="004F6010">
        <w:rPr>
          <w:spacing w:val="-4"/>
        </w:rPr>
        <w:t xml:space="preserve">результаты </w:t>
      </w:r>
      <w:r w:rsidRPr="004F6010">
        <w:t xml:space="preserve">деятельности, соотносить их с поставленными целями и жизненным опытом, публично представлять еѐ </w:t>
      </w:r>
      <w:r w:rsidRPr="004F6010">
        <w:rPr>
          <w:spacing w:val="-3"/>
        </w:rPr>
        <w:t xml:space="preserve">результаты, </w:t>
      </w:r>
      <w:r w:rsidRPr="004F6010">
        <w:t xml:space="preserve">в </w:t>
      </w:r>
      <w:r w:rsidRPr="004F6010">
        <w:rPr>
          <w:spacing w:val="-3"/>
        </w:rPr>
        <w:t xml:space="preserve">том </w:t>
      </w:r>
      <w:r w:rsidRPr="004F6010">
        <w:t>числе и с использованием средств информационно-коммуникационных технологий.</w:t>
      </w:r>
    </w:p>
    <w:p w:rsidR="000F43DC" w:rsidRPr="004F6010" w:rsidRDefault="000F43DC" w:rsidP="000F43DC">
      <w:pPr>
        <w:spacing w:before="1"/>
        <w:ind w:right="226" w:firstLine="462"/>
        <w:jc w:val="both"/>
        <w:rPr>
          <w:rFonts w:cs="Times New Roman"/>
          <w:szCs w:val="24"/>
        </w:rPr>
      </w:pPr>
      <w:r w:rsidRPr="004F6010">
        <w:rPr>
          <w:rFonts w:cs="Times New Roman"/>
          <w:b/>
          <w:szCs w:val="24"/>
        </w:rPr>
        <w:t xml:space="preserve">Предметные результаты </w:t>
      </w:r>
      <w:r w:rsidRPr="004F6010">
        <w:rPr>
          <w:rFonts w:cs="Times New Roman"/>
          <w:szCs w:val="24"/>
        </w:rPr>
        <w:t>проявляются в знаниях, умениях, компетентностях, характеризующих уровень освоения обучающимися содержания учебного предмета.</w:t>
      </w:r>
    </w:p>
    <w:p w:rsidR="000F43DC" w:rsidRPr="004F6010" w:rsidRDefault="000F43DC" w:rsidP="000F43DC">
      <w:pPr>
        <w:pStyle w:val="a3"/>
        <w:ind w:left="0" w:firstLine="462"/>
        <w:jc w:val="both"/>
      </w:pPr>
      <w:r w:rsidRPr="004F6010">
        <w:t>В итоге обучающиеся должны: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-владеть базовым понятийным аппаратом;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-характеризовать систему комплексных чисел;</w:t>
      </w:r>
    </w:p>
    <w:p w:rsidR="000F43DC" w:rsidRPr="004F6010" w:rsidRDefault="000F43DC" w:rsidP="000F43DC">
      <w:pPr>
        <w:pStyle w:val="a3"/>
        <w:ind w:left="0" w:right="228"/>
        <w:jc w:val="both"/>
      </w:pPr>
      <w:r w:rsidRPr="004F6010">
        <w:t>-давать определения, формулировать свойства корней, степеней, логарифмов, тригонометрических функций;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-производить тождественные преобразования, вычислять значения выражений;</w:t>
      </w:r>
    </w:p>
    <w:p w:rsidR="000F43DC" w:rsidRPr="004F6010" w:rsidRDefault="000F43DC" w:rsidP="000F43DC">
      <w:pPr>
        <w:pStyle w:val="a3"/>
        <w:ind w:left="0" w:right="230"/>
        <w:jc w:val="both"/>
      </w:pPr>
      <w:r w:rsidRPr="004F6010">
        <w:t>-решать уравнения, неравенства с радикалами, степенями, логарифмами и тригонометрическими функциями в несложных случаях (с применением одной-двух формул и/или замены переменной), в том числе при решении практических расчетных задач из окружающего мира и из области смежных дисциплин;</w:t>
      </w:r>
    </w:p>
    <w:p w:rsidR="000F43DC" w:rsidRPr="004F6010" w:rsidRDefault="000F43DC" w:rsidP="000F43DC">
      <w:pPr>
        <w:pStyle w:val="a3"/>
        <w:ind w:left="0" w:right="223"/>
        <w:jc w:val="both"/>
      </w:pPr>
      <w:r w:rsidRPr="004F6010">
        <w:t>-приводить примеры реальных явлений и процессов, в том числе периодических, количественные характеристики которых описываются с помощью функций;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-использовать готовые компьютерные программы для иллюстрации зависимостей;</w:t>
      </w:r>
    </w:p>
    <w:p w:rsidR="000F43DC" w:rsidRPr="004F6010" w:rsidRDefault="000F43DC" w:rsidP="000F43DC">
      <w:pPr>
        <w:pStyle w:val="a3"/>
        <w:ind w:left="0" w:right="232"/>
        <w:jc w:val="both"/>
      </w:pPr>
      <w:r w:rsidRPr="004F6010">
        <w:t>-определять значение функции по значению аргумента; изображать на координатной плоскости графики зависимостей, заданных описанием, в табличной форме и формулой; описывать свойства функций с опорой на графики; перечислять и иллюстрировать, используя графики, свойства основных элементарных функций;</w:t>
      </w:r>
    </w:p>
    <w:p w:rsidR="000F43DC" w:rsidRPr="004F6010" w:rsidRDefault="000F43DC" w:rsidP="000F43DC">
      <w:pPr>
        <w:pStyle w:val="a3"/>
        <w:spacing w:before="1"/>
        <w:ind w:left="0" w:right="224"/>
        <w:jc w:val="both"/>
      </w:pPr>
      <w:r w:rsidRPr="004F6010">
        <w:t>-соотносить реальные зависимости из окружающей жизни и из смежных дисциплин с элементарными функциями, делая выводы о свойствах таких зависимостей;</w:t>
      </w:r>
    </w:p>
    <w:p w:rsidR="000F43DC" w:rsidRPr="004F6010" w:rsidRDefault="000F43DC" w:rsidP="000F43DC">
      <w:pPr>
        <w:pStyle w:val="a3"/>
        <w:ind w:left="0" w:right="231"/>
        <w:jc w:val="both"/>
      </w:pPr>
      <w:r w:rsidRPr="004F6010">
        <w:t>-объяснять на примерах суть методов математического анализа для исследования функций и вычисления площадей фигур, ограниченных графиками функции; вычисление объемов в простейших случаях; находить пределы последовательностей в простейших случаях;</w:t>
      </w:r>
    </w:p>
    <w:p w:rsidR="000F43DC" w:rsidRPr="004F6010" w:rsidRDefault="000F43DC" w:rsidP="000F43DC">
      <w:pPr>
        <w:pStyle w:val="a3"/>
        <w:ind w:left="0" w:right="231"/>
        <w:jc w:val="both"/>
      </w:pPr>
      <w:r w:rsidRPr="004F6010">
        <w:t>-объяснять геометрический и физический смысл производной; пользоваться таблицами производных и интегралов, правилами нахождения производных сумм, произведения и частного; пользоваться понятием производной при описании свойств функции (монотонность, наибольшее и наименьшее значения);</w:t>
      </w:r>
    </w:p>
    <w:p w:rsidR="000F43DC" w:rsidRPr="004F6010" w:rsidRDefault="000F43DC" w:rsidP="000F43DC">
      <w:pPr>
        <w:pStyle w:val="a3"/>
        <w:ind w:left="0" w:right="230"/>
        <w:jc w:val="both"/>
      </w:pPr>
      <w:r w:rsidRPr="004F6010">
        <w:t>-приводить примеры процессов и явлений, имеющих случайный характер; находить в простейших ситуациях из окружающей жизни вероятность наступления случайного события; составлять таблицы распределения вероятностей;</w:t>
      </w:r>
    </w:p>
    <w:p w:rsidR="000F43DC" w:rsidRPr="004F6010" w:rsidRDefault="000F43DC" w:rsidP="000F43DC">
      <w:pPr>
        <w:pStyle w:val="a3"/>
        <w:ind w:left="0" w:right="229"/>
        <w:jc w:val="both"/>
      </w:pPr>
      <w:r w:rsidRPr="004F6010">
        <w:t xml:space="preserve">-осуществлять информационную переработку задачи, переводя информацию на язык </w:t>
      </w:r>
      <w:r w:rsidRPr="004F6010">
        <w:lastRenderedPageBreak/>
        <w:t>математических символов, представляя содержащиеся в задачах количественные данные в виде формул, таблиц, графиков, диаграмм, и выполнять обратные действия с целью извлечения информации из формул, таблиц, графиков и др.;</w:t>
      </w:r>
    </w:p>
    <w:p w:rsidR="000F43DC" w:rsidRPr="004F6010" w:rsidRDefault="000F43DC" w:rsidP="000F43DC">
      <w:pPr>
        <w:pStyle w:val="a3"/>
        <w:spacing w:before="1"/>
        <w:ind w:left="0" w:right="238"/>
        <w:jc w:val="both"/>
      </w:pPr>
      <w:r w:rsidRPr="004F6010">
        <w:t>-исходя из условия задачи, составлять числовые выражения, уравнения, неравенства и находить значения искомых величин;</w:t>
      </w:r>
    </w:p>
    <w:p w:rsidR="000F43DC" w:rsidRPr="004F6010" w:rsidRDefault="000F43DC" w:rsidP="000F43DC">
      <w:pPr>
        <w:pStyle w:val="a3"/>
        <w:ind w:left="0" w:right="228"/>
        <w:jc w:val="both"/>
      </w:pPr>
      <w:r w:rsidRPr="004F6010">
        <w:t>-излагать и оформлять решение логически последовательно, с необходимыми пояснениями;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-использовать язык стереометрии для описания объектов окружающего мира;</w:t>
      </w:r>
    </w:p>
    <w:p w:rsidR="000F43DC" w:rsidRPr="004F6010" w:rsidRDefault="000F43DC" w:rsidP="000F43DC">
      <w:pPr>
        <w:pStyle w:val="a3"/>
        <w:ind w:left="0" w:right="224"/>
        <w:jc w:val="both"/>
      </w:pPr>
      <w:r w:rsidRPr="004F6010">
        <w:t>-приводить примеры реальных объектов, пространственные характеристики которых описываются с помощью геометрических терминов и отношений (параллельности, перпендикулярности, равенства, подобия, симметрии);</w:t>
      </w:r>
    </w:p>
    <w:p w:rsidR="000F43DC" w:rsidRPr="004F6010" w:rsidRDefault="000F43DC" w:rsidP="000F43DC">
      <w:pPr>
        <w:pStyle w:val="a3"/>
        <w:ind w:left="0" w:right="234"/>
        <w:jc w:val="both"/>
      </w:pPr>
      <w:r w:rsidRPr="004F6010">
        <w:t xml:space="preserve">-иметь представление о многогранниках и телах вращения; распознавать на чертежах и моделях плоские и пространственные геометрические фигуры, соотносить </w:t>
      </w:r>
      <w:proofErr w:type="spellStart"/>
      <w:r w:rsidRPr="004F6010">
        <w:t>трѐхмерные</w:t>
      </w:r>
      <w:proofErr w:type="spellEnd"/>
      <w:r w:rsidRPr="004F6010">
        <w:t xml:space="preserve"> объекты с их описанием, чертежами, изображениями;</w:t>
      </w:r>
    </w:p>
    <w:p w:rsidR="000F43DC" w:rsidRPr="004F6010" w:rsidRDefault="000F43DC" w:rsidP="000F43DC">
      <w:pPr>
        <w:pStyle w:val="a3"/>
        <w:spacing w:before="1"/>
        <w:ind w:left="0"/>
        <w:jc w:val="both"/>
      </w:pPr>
      <w:r w:rsidRPr="004F6010">
        <w:t>-давать определения, формулировать свойства многогранников и тел вращения;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-выполнять геометрические построения;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-иллюстрировать методы параллельного, перпендикулярного и центрального проектирования;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-строить простейшие сечения геометрических тел;</w:t>
      </w:r>
    </w:p>
    <w:p w:rsidR="000F43DC" w:rsidRPr="004F6010" w:rsidRDefault="000F43DC" w:rsidP="000F43DC">
      <w:pPr>
        <w:pStyle w:val="a3"/>
        <w:spacing w:before="1"/>
        <w:ind w:left="0"/>
        <w:jc w:val="both"/>
      </w:pPr>
      <w:r w:rsidRPr="004F6010">
        <w:t>-исследовать и описывать пространственные объекты;</w:t>
      </w:r>
    </w:p>
    <w:p w:rsidR="000F43DC" w:rsidRPr="004F6010" w:rsidRDefault="000F43DC" w:rsidP="000F43DC">
      <w:pPr>
        <w:pStyle w:val="a3"/>
        <w:ind w:left="0" w:right="226"/>
        <w:jc w:val="both"/>
      </w:pPr>
      <w:r w:rsidRPr="004F6010">
        <w:t>-уметь использовать свойства плоских и пространственных фигур, методы вычисления их линейных элементов и углов, формулы для вычисления площадей поверхностей пространственных фигур, формулы, для вычисления объемов многогранников и тел вращения;</w:t>
      </w:r>
    </w:p>
    <w:p w:rsidR="000F43DC" w:rsidRPr="004F6010" w:rsidRDefault="000F43DC" w:rsidP="000F43DC">
      <w:pPr>
        <w:pStyle w:val="a3"/>
        <w:ind w:left="0"/>
      </w:pPr>
      <w:r w:rsidRPr="004F6010">
        <w:t>-вычислять длину отрезка по координатам его концов; вычислять координаты середины отрезка;</w:t>
      </w:r>
    </w:p>
    <w:p w:rsidR="000F43DC" w:rsidRPr="004F6010" w:rsidRDefault="000F43DC" w:rsidP="000F43DC">
      <w:pPr>
        <w:pStyle w:val="a3"/>
        <w:ind w:left="0"/>
      </w:pPr>
      <w:r w:rsidRPr="004F6010">
        <w:t>-оперировать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0F43DC" w:rsidRPr="004F6010" w:rsidRDefault="000F43DC" w:rsidP="000F43DC">
      <w:pPr>
        <w:pStyle w:val="a3"/>
        <w:ind w:left="0"/>
      </w:pPr>
      <w:r w:rsidRPr="004F6010">
        <w:t>-находить для векторов, заданных координатами: длину вектора, координаты произведения вектора на число, вычислять скалярное произведение векторов;</w:t>
      </w:r>
    </w:p>
    <w:p w:rsidR="000F43DC" w:rsidRPr="004F6010" w:rsidRDefault="000F43DC" w:rsidP="000F43DC">
      <w:pPr>
        <w:pStyle w:val="a3"/>
        <w:ind w:left="0" w:right="224"/>
        <w:jc w:val="both"/>
      </w:pPr>
      <w:r w:rsidRPr="004F6010">
        <w:t xml:space="preserve">-представлять вектор в виде линейной комбинации трёх векторов, раскладывать вектор по </w:t>
      </w:r>
      <w:proofErr w:type="spellStart"/>
      <w:r w:rsidRPr="004F6010">
        <w:t>трѐм</w:t>
      </w:r>
      <w:proofErr w:type="spellEnd"/>
      <w:r w:rsidRPr="004F6010">
        <w:t xml:space="preserve"> некомпланарным;</w:t>
      </w:r>
    </w:p>
    <w:p w:rsidR="000F43DC" w:rsidRPr="004F6010" w:rsidRDefault="000F43DC" w:rsidP="000F43DC">
      <w:pPr>
        <w:pStyle w:val="a3"/>
        <w:ind w:left="0" w:right="236"/>
        <w:jc w:val="both"/>
      </w:pPr>
      <w:r w:rsidRPr="004F6010">
        <w:t>-проводить доказательства геометрических теорем; проводить письменные и устные логические обоснования при решении задач на вычисления и доказательство;</w:t>
      </w:r>
    </w:p>
    <w:p w:rsidR="000F43DC" w:rsidRPr="004F6010" w:rsidRDefault="000F43DC" w:rsidP="000F43DC">
      <w:pPr>
        <w:pStyle w:val="a3"/>
        <w:ind w:left="0" w:right="226"/>
        <w:jc w:val="both"/>
      </w:pPr>
      <w:r w:rsidRPr="004F6010">
        <w:t>-использовать в отношении геометрических фигур готовые компьютерные программы для построения, проведения экспериментов и наблюдений на плоскости и в пространстве; моделировать изменение свойств геометрических объектов в динамике, в зависимости от изменения параметров;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-приводить примеры расширения, элементарных функций на область комплексных чисел;</w:t>
      </w:r>
    </w:p>
    <w:p w:rsidR="000F43DC" w:rsidRPr="004F6010" w:rsidRDefault="000F43DC" w:rsidP="000F43DC">
      <w:pPr>
        <w:pStyle w:val="a3"/>
        <w:ind w:left="0" w:right="231"/>
        <w:jc w:val="both"/>
      </w:pPr>
      <w:r w:rsidRPr="004F6010">
        <w:t>-доказывать свойства корней n-й степени, степеней, логарифмов, тригонометрических функций; формулировать и доказывать теорему о рациональных корнях многочлена;</w:t>
      </w:r>
    </w:p>
    <w:p w:rsidR="000F43DC" w:rsidRPr="004F6010" w:rsidRDefault="000F43DC" w:rsidP="000F43DC">
      <w:pPr>
        <w:pStyle w:val="a3"/>
        <w:ind w:left="0" w:right="233"/>
        <w:jc w:val="both"/>
      </w:pPr>
      <w:r w:rsidRPr="004F6010">
        <w:t>-решать уравнения, неравенства, системы уравнений и неравенства, содержащих степенные, показательные, логарифмические, тригонометрические функции (без ограничения по уровню сложности тождественных преобразований);</w:t>
      </w:r>
    </w:p>
    <w:p w:rsidR="000F43DC" w:rsidRPr="004F6010" w:rsidRDefault="000F43DC" w:rsidP="000F43DC">
      <w:pPr>
        <w:tabs>
          <w:tab w:val="left" w:pos="602"/>
        </w:tabs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 xml:space="preserve">- использовать идею </w:t>
      </w:r>
      <w:r w:rsidRPr="004F6010">
        <w:rPr>
          <w:rFonts w:cs="Times New Roman"/>
          <w:spacing w:val="-3"/>
          <w:szCs w:val="24"/>
        </w:rPr>
        <w:t xml:space="preserve">координат </w:t>
      </w:r>
      <w:r w:rsidRPr="004F6010">
        <w:rPr>
          <w:rFonts w:cs="Times New Roman"/>
          <w:szCs w:val="24"/>
        </w:rPr>
        <w:t>на плоскости для представления алгебраических</w:t>
      </w:r>
      <w:r w:rsidRPr="004F6010">
        <w:rPr>
          <w:rFonts w:cs="Times New Roman"/>
          <w:spacing w:val="-25"/>
          <w:szCs w:val="24"/>
        </w:rPr>
        <w:t xml:space="preserve"> </w:t>
      </w:r>
      <w:r w:rsidRPr="004F6010">
        <w:rPr>
          <w:rFonts w:cs="Times New Roman"/>
          <w:szCs w:val="24"/>
        </w:rPr>
        <w:t>объектов;</w:t>
      </w:r>
    </w:p>
    <w:p w:rsidR="000F43DC" w:rsidRPr="004F6010" w:rsidRDefault="000F43DC" w:rsidP="000F43DC">
      <w:pPr>
        <w:tabs>
          <w:tab w:val="left" w:pos="616"/>
        </w:tabs>
        <w:ind w:right="234"/>
        <w:jc w:val="both"/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 xml:space="preserve">-использовать свойства функций, </w:t>
      </w:r>
      <w:r w:rsidRPr="004F6010">
        <w:rPr>
          <w:rFonts w:cs="Times New Roman"/>
          <w:spacing w:val="-3"/>
          <w:szCs w:val="24"/>
        </w:rPr>
        <w:t xml:space="preserve">входящих </w:t>
      </w:r>
      <w:r w:rsidRPr="004F6010">
        <w:rPr>
          <w:rFonts w:cs="Times New Roman"/>
          <w:szCs w:val="24"/>
        </w:rPr>
        <w:t>в уравнение, для обоснования утверждения о существовании решений и об их</w:t>
      </w:r>
      <w:r w:rsidRPr="004F6010">
        <w:rPr>
          <w:rFonts w:cs="Times New Roman"/>
          <w:spacing w:val="-3"/>
          <w:szCs w:val="24"/>
        </w:rPr>
        <w:t xml:space="preserve"> </w:t>
      </w:r>
      <w:r w:rsidRPr="004F6010">
        <w:rPr>
          <w:rFonts w:cs="Times New Roman"/>
          <w:szCs w:val="24"/>
        </w:rPr>
        <w:t>количестве;</w:t>
      </w:r>
    </w:p>
    <w:p w:rsidR="000F43DC" w:rsidRPr="004F6010" w:rsidRDefault="000F43DC" w:rsidP="000F43DC">
      <w:pPr>
        <w:pStyle w:val="a3"/>
        <w:ind w:left="0" w:right="227"/>
        <w:jc w:val="both"/>
      </w:pPr>
      <w:r w:rsidRPr="004F6010">
        <w:t>-использовать готовые компьютерные программы для поиска пути решения уравнений и неравенстве;</w:t>
      </w:r>
    </w:p>
    <w:p w:rsidR="000F43DC" w:rsidRPr="004F6010" w:rsidRDefault="000F43DC" w:rsidP="000F43DC">
      <w:pPr>
        <w:pStyle w:val="a3"/>
        <w:ind w:left="0" w:right="231"/>
        <w:jc w:val="both"/>
      </w:pPr>
      <w:r w:rsidRPr="004F6010">
        <w:t xml:space="preserve">-характеризовать поведение функции; применяя аппарат элементарных функций, строить и исследовать математические модели реальных зависимостей из окружающей жизни и из смежных дисциплин, характеризовать свойства этих зависимостей, </w:t>
      </w:r>
      <w:r w:rsidRPr="004F6010">
        <w:rPr>
          <w:spacing w:val="-4"/>
        </w:rPr>
        <w:t xml:space="preserve">исходя </w:t>
      </w:r>
      <w:r w:rsidRPr="004F6010">
        <w:t xml:space="preserve">из полученных </w:t>
      </w:r>
      <w:r w:rsidRPr="004F6010">
        <w:rPr>
          <w:spacing w:val="-3"/>
        </w:rPr>
        <w:t xml:space="preserve">результатов; </w:t>
      </w:r>
      <w:r w:rsidRPr="004F6010">
        <w:t>приводить примеры (из смежных дисциплин), демонстрирующих границы применимости математических</w:t>
      </w:r>
      <w:r w:rsidRPr="004F6010">
        <w:rPr>
          <w:spacing w:val="1"/>
        </w:rPr>
        <w:t xml:space="preserve"> </w:t>
      </w:r>
      <w:r w:rsidRPr="004F6010">
        <w:t>моделей;</w:t>
      </w:r>
    </w:p>
    <w:p w:rsidR="000F43DC" w:rsidRPr="004F6010" w:rsidRDefault="000F43DC" w:rsidP="000F43DC">
      <w:pPr>
        <w:pStyle w:val="a3"/>
        <w:spacing w:before="1"/>
        <w:ind w:left="0" w:right="230"/>
        <w:jc w:val="both"/>
      </w:pPr>
      <w:r w:rsidRPr="004F6010">
        <w:t>-применять идею предельного перехода к определению величины бесконечной периодической десятичной дроби, вычислению длины окружности, площади круга, площадей поверхностей и объёмов тел вращения, обоснованию непрерывности элементарных функции;</w:t>
      </w:r>
    </w:p>
    <w:p w:rsidR="000F43DC" w:rsidRPr="004F6010" w:rsidRDefault="000F43DC" w:rsidP="000F43DC">
      <w:pPr>
        <w:pStyle w:val="a3"/>
        <w:ind w:left="0" w:right="227"/>
        <w:jc w:val="both"/>
      </w:pPr>
      <w:r w:rsidRPr="004F6010">
        <w:rPr>
          <w:spacing w:val="-3"/>
        </w:rPr>
        <w:t xml:space="preserve">-находить </w:t>
      </w:r>
      <w:r w:rsidRPr="004F6010">
        <w:t>производные сложной и обратной функции; пользоваться понятием производной при исследованиях функции на монотонность, на экстремумы и при построении</w:t>
      </w:r>
      <w:r w:rsidRPr="004F6010">
        <w:rPr>
          <w:spacing w:val="-1"/>
        </w:rPr>
        <w:t xml:space="preserve"> </w:t>
      </w:r>
      <w:r w:rsidRPr="004F6010">
        <w:t>графиков;</w:t>
      </w:r>
    </w:p>
    <w:p w:rsidR="000F43DC" w:rsidRPr="004F6010" w:rsidRDefault="000F43DC" w:rsidP="000F43DC">
      <w:pPr>
        <w:pStyle w:val="a3"/>
        <w:ind w:left="0" w:right="226"/>
        <w:jc w:val="both"/>
      </w:pPr>
      <w:r w:rsidRPr="004F6010">
        <w:t xml:space="preserve">-объяснять смысл интеграла как площади под графиком функции, первообразной – как способа </w:t>
      </w:r>
      <w:r w:rsidRPr="004F6010">
        <w:lastRenderedPageBreak/>
        <w:t>нахождения пути по скорости; вычислять площади фигур с помощью интеграла;</w:t>
      </w:r>
    </w:p>
    <w:p w:rsidR="000F43DC" w:rsidRPr="004F6010" w:rsidRDefault="000F43DC" w:rsidP="000F43DC">
      <w:pPr>
        <w:pStyle w:val="a3"/>
        <w:ind w:left="0" w:right="227"/>
        <w:jc w:val="both"/>
      </w:pPr>
      <w:r w:rsidRPr="004F6010">
        <w:t>-характеризовать процессы и явления, имеющие вероятностный характер; оценивать вероятностные характеристики случайных величин по статистическим данным;</w:t>
      </w:r>
    </w:p>
    <w:p w:rsidR="000F43DC" w:rsidRPr="004F6010" w:rsidRDefault="000F43DC" w:rsidP="000F43DC">
      <w:pPr>
        <w:pStyle w:val="a3"/>
        <w:spacing w:before="1"/>
        <w:ind w:left="0"/>
        <w:jc w:val="both"/>
      </w:pPr>
      <w:r w:rsidRPr="004F6010">
        <w:t xml:space="preserve">-приводить примеры математических задач, для решения которых целесообразно      </w:t>
      </w:r>
    </w:p>
    <w:p w:rsidR="000F43DC" w:rsidRPr="004F6010" w:rsidRDefault="000F43DC" w:rsidP="000F43DC">
      <w:pPr>
        <w:rPr>
          <w:rFonts w:cs="Times New Roman"/>
          <w:szCs w:val="24"/>
        </w:rPr>
      </w:pPr>
      <w:r w:rsidRPr="004F6010">
        <w:rPr>
          <w:rFonts w:cs="Times New Roman"/>
          <w:szCs w:val="24"/>
        </w:rPr>
        <w:t>- применять геометрический способ задания вероятности; решать простейшие прикладные задачи на геометрической вероятности;</w:t>
      </w:r>
    </w:p>
    <w:p w:rsidR="000F43DC" w:rsidRPr="004F6010" w:rsidRDefault="000F43DC" w:rsidP="000F43DC">
      <w:pPr>
        <w:pStyle w:val="a3"/>
        <w:ind w:left="0" w:right="230"/>
        <w:jc w:val="both"/>
      </w:pPr>
      <w:r w:rsidRPr="004F6010">
        <w:t>- обосновывать методы параллельного, перпендикулярного и центрального проектирования;</w:t>
      </w:r>
    </w:p>
    <w:p w:rsidR="000F43DC" w:rsidRPr="004F6010" w:rsidRDefault="000F43DC" w:rsidP="000F43DC">
      <w:pPr>
        <w:pStyle w:val="a3"/>
        <w:spacing w:before="1"/>
        <w:ind w:left="0" w:right="236"/>
        <w:jc w:val="both"/>
      </w:pPr>
      <w:r w:rsidRPr="004F6010">
        <w:t>-применять традиционную схему решения задач на построение с помощью циркуля и линейки;</w:t>
      </w:r>
    </w:p>
    <w:p w:rsidR="000F43DC" w:rsidRPr="004F6010" w:rsidRDefault="000F43DC" w:rsidP="000F43DC">
      <w:pPr>
        <w:pStyle w:val="a3"/>
        <w:ind w:left="0" w:right="229"/>
        <w:jc w:val="both"/>
      </w:pPr>
      <w:r w:rsidRPr="004F6010">
        <w:t>-применять метод геометрических мест точек и метод подобия при решении задач на построение;</w:t>
      </w:r>
    </w:p>
    <w:p w:rsidR="000F43DC" w:rsidRPr="004F6010" w:rsidRDefault="000F43DC" w:rsidP="000F43DC">
      <w:pPr>
        <w:pStyle w:val="a3"/>
        <w:ind w:left="0" w:right="235"/>
        <w:jc w:val="both"/>
      </w:pPr>
      <w:r w:rsidRPr="004F6010">
        <w:t>-доказывать свойства многогранников и тел вращения, анализировать формулировки определений и теорем;</w:t>
      </w:r>
    </w:p>
    <w:p w:rsidR="000F43DC" w:rsidRPr="004F6010" w:rsidRDefault="000F43DC" w:rsidP="000F43DC">
      <w:pPr>
        <w:pStyle w:val="a3"/>
        <w:ind w:left="0"/>
        <w:jc w:val="both"/>
      </w:pPr>
      <w:r w:rsidRPr="004F6010">
        <w:t>- применять методы решения задач на вычисления и доказательства;</w:t>
      </w:r>
    </w:p>
    <w:p w:rsidR="000F43DC" w:rsidRPr="004F6010" w:rsidRDefault="000F43DC" w:rsidP="000F43DC">
      <w:pPr>
        <w:pStyle w:val="a3"/>
        <w:ind w:left="0" w:right="229"/>
        <w:jc w:val="both"/>
      </w:pPr>
      <w:r w:rsidRPr="004F6010">
        <w:t>-использовать алгебраический и тригонометрический аппарат и идеи движения при решении геометрических задач;</w:t>
      </w:r>
    </w:p>
    <w:p w:rsidR="000F43DC" w:rsidRPr="004F6010" w:rsidRDefault="000F43DC" w:rsidP="000F43DC">
      <w:pPr>
        <w:pStyle w:val="a3"/>
        <w:ind w:left="0" w:right="234"/>
        <w:jc w:val="both"/>
      </w:pPr>
      <w:r w:rsidRPr="004F6010">
        <w:t>-использовать отношения равновеликости при вычислении объёмов многогранников и тел вращения;</w:t>
      </w:r>
    </w:p>
    <w:p w:rsidR="00344801" w:rsidRPr="004F6010" w:rsidRDefault="000F43DC" w:rsidP="00344801">
      <w:pPr>
        <w:pStyle w:val="a3"/>
        <w:ind w:left="0" w:right="234"/>
        <w:jc w:val="both"/>
      </w:pPr>
      <w:r w:rsidRPr="004F6010">
        <w:t>- применять координатный и векторный методы для решения задач на вычисления и доказательства;</w:t>
      </w:r>
    </w:p>
    <w:p w:rsidR="00344801" w:rsidRDefault="00344801" w:rsidP="00344801">
      <w:pPr>
        <w:pStyle w:val="a3"/>
        <w:ind w:left="0" w:right="232"/>
        <w:jc w:val="both"/>
      </w:pPr>
      <w:r w:rsidRPr="004F6010">
        <w:t>-решать сложные задачи на построение, доказательство и вычисление с анализом условия задачи, определением хода решения задачи, выстраиванием логической цепочки рассуждений, соотнесением полученного ответа с условием задачи.</w:t>
      </w:r>
    </w:p>
    <w:p w:rsidR="00344801" w:rsidRPr="00854A90" w:rsidRDefault="00344801" w:rsidP="000F43DC">
      <w:pPr>
        <w:pStyle w:val="a3"/>
        <w:ind w:left="0" w:right="234"/>
        <w:jc w:val="both"/>
        <w:sectPr w:rsidR="00344801" w:rsidRPr="00854A90">
          <w:pgSz w:w="11910" w:h="16840"/>
          <w:pgMar w:top="1040" w:right="620" w:bottom="280" w:left="1240" w:header="720" w:footer="720" w:gutter="0"/>
          <w:cols w:space="720"/>
        </w:sectPr>
      </w:pPr>
    </w:p>
    <w:p w:rsidR="000F43DC" w:rsidRPr="00EE4310" w:rsidRDefault="000F43DC" w:rsidP="000F43DC"/>
    <w:p w:rsidR="000F43DC" w:rsidRDefault="000F43DC" w:rsidP="000F43DC">
      <w:pPr>
        <w:pStyle w:val="2"/>
        <w:spacing w:before="1"/>
        <w:ind w:left="0"/>
        <w:rPr>
          <w:b w:val="0"/>
          <w:i w:val="0"/>
        </w:rPr>
      </w:pPr>
    </w:p>
    <w:p w:rsidR="00344801" w:rsidRDefault="000F43DC" w:rsidP="00344801">
      <w:pPr>
        <w:pStyle w:val="2"/>
        <w:spacing w:before="1"/>
        <w:ind w:left="0"/>
        <w:jc w:val="center"/>
        <w:rPr>
          <w:i w:val="0"/>
        </w:rPr>
      </w:pPr>
      <w:r w:rsidRPr="00D703F2">
        <w:rPr>
          <w:i w:val="0"/>
        </w:rPr>
        <w:t>Содержание учебного предмета, курса</w:t>
      </w:r>
    </w:p>
    <w:p w:rsidR="00234A8D" w:rsidRDefault="00344801" w:rsidP="00234A8D">
      <w:pPr>
        <w:spacing w:after="150"/>
        <w:ind w:firstLine="708"/>
        <w:rPr>
          <w:b/>
          <w:color w:val="000000"/>
          <w:szCs w:val="24"/>
          <w:lang w:eastAsia="ru-RU"/>
        </w:rPr>
      </w:pPr>
      <w:r w:rsidRPr="00344801">
        <w:rPr>
          <w:b/>
          <w:color w:val="000000"/>
          <w:szCs w:val="24"/>
          <w:lang w:eastAsia="ru-RU"/>
        </w:rPr>
        <w:t>Уравнения и системы уравнений.</w:t>
      </w:r>
      <w:r>
        <w:rPr>
          <w:b/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Рациональные уравнения и способы их решения. Системы уравнений и способы их решения. Рациональные уравнения, содержащие модуль. Решение уравнений высших степеней.</w:t>
      </w:r>
    </w:p>
    <w:p w:rsidR="004A4581" w:rsidRDefault="00344801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234A8D">
        <w:rPr>
          <w:b/>
          <w:color w:val="000000"/>
          <w:szCs w:val="24"/>
          <w:lang w:eastAsia="ru-RU"/>
        </w:rPr>
        <w:t>Решение задач на составление уравнений и систем уравнений</w:t>
      </w:r>
      <w:r>
        <w:rPr>
          <w:color w:val="000000"/>
          <w:szCs w:val="24"/>
          <w:lang w:eastAsia="ru-RU"/>
        </w:rPr>
        <w:t>. Решение задач на движение по прямой и по окружности. Решение задач на движение по воде. Решение задач на проценты, смеси и сплавы. Решение задач на прогрессии</w:t>
      </w:r>
      <w:r w:rsidR="00234A8D">
        <w:rPr>
          <w:color w:val="000000"/>
          <w:szCs w:val="24"/>
          <w:lang w:eastAsia="ru-RU"/>
        </w:rPr>
        <w:t>.</w:t>
      </w:r>
    </w:p>
    <w:p w:rsidR="00234A8D" w:rsidRDefault="00234A8D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234A8D">
        <w:rPr>
          <w:b/>
          <w:color w:val="000000"/>
          <w:szCs w:val="24"/>
          <w:lang w:eastAsia="ru-RU"/>
        </w:rPr>
        <w:t>Рациональные неравенства и способы их решения</w:t>
      </w:r>
      <w:r>
        <w:rPr>
          <w:color w:val="000000"/>
          <w:szCs w:val="24"/>
          <w:lang w:eastAsia="ru-RU"/>
        </w:rPr>
        <w:t>. Решение неравенств методом интервалов, методом замены, функционально-графическим. Решение неравенств, содержащих модуль. Решение различных неравенств.</w:t>
      </w:r>
    </w:p>
    <w:p w:rsidR="00234A8D" w:rsidRDefault="00234A8D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234A8D">
        <w:rPr>
          <w:b/>
          <w:color w:val="000000"/>
          <w:szCs w:val="24"/>
          <w:lang w:eastAsia="ru-RU"/>
        </w:rPr>
        <w:t>Тригонометрические уравнения</w:t>
      </w:r>
      <w:r>
        <w:rPr>
          <w:color w:val="000000"/>
          <w:szCs w:val="24"/>
          <w:lang w:eastAsia="ru-RU"/>
        </w:rPr>
        <w:t>. Способы решения тригонометрических уравнений. Способы отбора корней в тригонометрических уравнениях.</w:t>
      </w:r>
    </w:p>
    <w:p w:rsidR="00234A8D" w:rsidRDefault="00234A8D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234A8D">
        <w:rPr>
          <w:b/>
          <w:color w:val="000000"/>
          <w:szCs w:val="24"/>
          <w:lang w:eastAsia="ru-RU"/>
        </w:rPr>
        <w:t>Решение планиметрических задач.</w:t>
      </w:r>
      <w:r>
        <w:rPr>
          <w:color w:val="000000"/>
          <w:szCs w:val="24"/>
          <w:lang w:eastAsia="ru-RU"/>
        </w:rPr>
        <w:t xml:space="preserve"> Соотношения между сторонами и углами прямоугольного треугольника. Теорема синусов, косинусов. Применение подобия при решении задач. </w:t>
      </w:r>
      <w:r w:rsidR="0044356C">
        <w:rPr>
          <w:color w:val="000000"/>
          <w:szCs w:val="24"/>
          <w:lang w:eastAsia="ru-RU"/>
        </w:rPr>
        <w:t>Вписанные и описанные многоугольники и их свойства.</w:t>
      </w:r>
    </w:p>
    <w:p w:rsidR="0044356C" w:rsidRDefault="0044356C" w:rsidP="00234A8D">
      <w:pPr>
        <w:spacing w:after="150"/>
        <w:ind w:firstLine="708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Решение стереометрических задач</w:t>
      </w:r>
      <w:r w:rsidR="00B43552">
        <w:rPr>
          <w:b/>
          <w:color w:val="000000"/>
          <w:szCs w:val="24"/>
          <w:lang w:eastAsia="ru-RU"/>
        </w:rPr>
        <w:t xml:space="preserve">. </w:t>
      </w:r>
      <w:r w:rsidR="00B43552" w:rsidRPr="00B43552">
        <w:rPr>
          <w:color w:val="000000"/>
          <w:szCs w:val="24"/>
          <w:lang w:eastAsia="ru-RU"/>
        </w:rPr>
        <w:t>Задачи на нахождение расстояний в пространстве. Метод объемов. Задач</w:t>
      </w:r>
      <w:r w:rsidR="00B43552">
        <w:rPr>
          <w:color w:val="000000"/>
          <w:szCs w:val="24"/>
          <w:lang w:eastAsia="ru-RU"/>
        </w:rPr>
        <w:t>и на нахождение угла между прямыми и плоскостями, между плоскостями. Задачи на нахождение площади поверхности, на нахождение объема. Использование метода координат при решении стереометрических задач.</w:t>
      </w:r>
    </w:p>
    <w:p w:rsidR="00B43552" w:rsidRDefault="00B43552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B43552">
        <w:rPr>
          <w:b/>
          <w:color w:val="000000"/>
          <w:szCs w:val="24"/>
          <w:lang w:eastAsia="ru-RU"/>
        </w:rPr>
        <w:t>Производная и ее применение.</w:t>
      </w:r>
      <w:r>
        <w:rPr>
          <w:color w:val="000000"/>
          <w:szCs w:val="24"/>
          <w:lang w:eastAsia="ru-RU"/>
        </w:rPr>
        <w:t xml:space="preserve"> Нахождение наибольшего и наименьшего значения функции. Задачи на максимум и минимум. Использование производной при решении различных задач. </w:t>
      </w:r>
    </w:p>
    <w:p w:rsidR="008D7F20" w:rsidRDefault="008D7F20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8D7F20">
        <w:rPr>
          <w:b/>
          <w:color w:val="000000"/>
          <w:szCs w:val="24"/>
          <w:lang w:eastAsia="ru-RU"/>
        </w:rPr>
        <w:t>Методы решения уравнений и неравенств</w:t>
      </w:r>
      <w:r>
        <w:rPr>
          <w:color w:val="000000"/>
          <w:szCs w:val="24"/>
          <w:lang w:eastAsia="ru-RU"/>
        </w:rPr>
        <w:t>. Приемы решения уравнений с модулем. Решение неравенств, содержащих модуль. Тригонометрические уравнения и неравенства. Иррациональные уравнения.</w:t>
      </w:r>
    </w:p>
    <w:p w:rsidR="008D7F20" w:rsidRDefault="008D7F20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8D7F20">
        <w:rPr>
          <w:b/>
          <w:color w:val="000000"/>
          <w:szCs w:val="24"/>
          <w:lang w:eastAsia="ru-RU"/>
        </w:rPr>
        <w:t>Типы геометрических задач, методы их решения</w:t>
      </w:r>
      <w:r>
        <w:rPr>
          <w:color w:val="000000"/>
          <w:szCs w:val="24"/>
          <w:lang w:eastAsia="ru-RU"/>
        </w:rPr>
        <w:t>. Решение планиметрических и стереометрических задач различного вида</w:t>
      </w:r>
    </w:p>
    <w:p w:rsidR="008D7F20" w:rsidRDefault="008D7F20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8D7F20">
        <w:rPr>
          <w:b/>
          <w:color w:val="000000"/>
          <w:szCs w:val="24"/>
          <w:lang w:eastAsia="ru-RU"/>
        </w:rPr>
        <w:t>Текстовые задачи. Методы решения.</w:t>
      </w:r>
      <w:r>
        <w:rPr>
          <w:color w:val="000000"/>
          <w:szCs w:val="24"/>
          <w:lang w:eastAsia="ru-RU"/>
        </w:rPr>
        <w:t xml:space="preserve"> Решение задач на движение, на работу, на проценты. На пропорциональное деление, на смеси, сплавы, а концентрацию</w:t>
      </w:r>
    </w:p>
    <w:p w:rsidR="008D7F20" w:rsidRDefault="008D7F20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8D7F20">
        <w:rPr>
          <w:b/>
          <w:color w:val="000000"/>
          <w:szCs w:val="24"/>
          <w:lang w:eastAsia="ru-RU"/>
        </w:rPr>
        <w:t>Тригонометрия</w:t>
      </w:r>
      <w:r>
        <w:rPr>
          <w:color w:val="000000"/>
          <w:szCs w:val="24"/>
          <w:lang w:eastAsia="ru-RU"/>
        </w:rPr>
        <w:t>. Формулы тригонометрии. Тригонометрические уравнения и неравенства. Системы тригонометрических уравнений и неравенств. Отбор корней тригонометрических уравнений</w:t>
      </w:r>
    </w:p>
    <w:p w:rsidR="008D7F20" w:rsidRDefault="008D7F20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AB4CDF">
        <w:rPr>
          <w:b/>
          <w:color w:val="000000"/>
          <w:szCs w:val="24"/>
          <w:lang w:eastAsia="ru-RU"/>
        </w:rPr>
        <w:t xml:space="preserve">Логарифмические и показательные уравнения и неравенства. </w:t>
      </w:r>
      <w:r>
        <w:rPr>
          <w:color w:val="000000"/>
          <w:szCs w:val="24"/>
          <w:lang w:eastAsia="ru-RU"/>
        </w:rPr>
        <w:t xml:space="preserve">Логарифмическая и </w:t>
      </w:r>
      <w:r w:rsidR="00AB4CDF">
        <w:rPr>
          <w:color w:val="000000"/>
          <w:szCs w:val="24"/>
          <w:lang w:eastAsia="ru-RU"/>
        </w:rPr>
        <w:t>показательная</w:t>
      </w:r>
      <w:r>
        <w:rPr>
          <w:color w:val="000000"/>
          <w:szCs w:val="24"/>
          <w:lang w:eastAsia="ru-RU"/>
        </w:rPr>
        <w:t xml:space="preserve"> функции</w:t>
      </w:r>
      <w:r w:rsidR="00AB4CDF">
        <w:rPr>
          <w:color w:val="000000"/>
          <w:szCs w:val="24"/>
          <w:lang w:eastAsia="ru-RU"/>
        </w:rPr>
        <w:t>, их свойства. Применение логарифмической и показательной функций при решении уравнений и неравенств</w:t>
      </w:r>
    </w:p>
    <w:p w:rsidR="00AB4CDF" w:rsidRPr="00B43552" w:rsidRDefault="00AB4CDF" w:rsidP="00234A8D">
      <w:pPr>
        <w:spacing w:after="150"/>
        <w:ind w:firstLine="708"/>
        <w:rPr>
          <w:color w:val="000000"/>
          <w:szCs w:val="24"/>
          <w:lang w:eastAsia="ru-RU"/>
        </w:rPr>
      </w:pPr>
      <w:r w:rsidRPr="00AB4CDF">
        <w:rPr>
          <w:b/>
          <w:color w:val="000000"/>
          <w:szCs w:val="24"/>
          <w:lang w:eastAsia="ru-RU"/>
        </w:rPr>
        <w:t>Методы решения задач с параметром.</w:t>
      </w:r>
      <w:r>
        <w:rPr>
          <w:color w:val="000000"/>
          <w:szCs w:val="24"/>
          <w:lang w:eastAsia="ru-RU"/>
        </w:rPr>
        <w:t xml:space="preserve"> Линейные уравнения и неравенства с параметром. Дробно-рациональные уравнения и неравенства с параметром. Квадратный трехчлен с параметром. Параметры в задачах</w:t>
      </w:r>
    </w:p>
    <w:p w:rsidR="00344801" w:rsidRDefault="00344801"/>
    <w:p w:rsidR="00B43552" w:rsidRDefault="00B43552"/>
    <w:p w:rsidR="00B43552" w:rsidRDefault="00B43552"/>
    <w:p w:rsidR="00B43552" w:rsidRDefault="00B43552"/>
    <w:p w:rsidR="00B43552" w:rsidRDefault="00B43552"/>
    <w:p w:rsidR="00B43552" w:rsidRDefault="00B43552"/>
    <w:p w:rsidR="00B43552" w:rsidRPr="00D36AA7" w:rsidRDefault="00B43552" w:rsidP="00B43552">
      <w:pPr>
        <w:jc w:val="center"/>
        <w:rPr>
          <w:b/>
        </w:rPr>
      </w:pPr>
      <w:r>
        <w:rPr>
          <w:b/>
        </w:rPr>
        <w:t>Тематическое планирование</w:t>
      </w:r>
      <w:r w:rsidR="00AB4CDF">
        <w:rPr>
          <w:b/>
        </w:rPr>
        <w:t xml:space="preserve"> 10 класс</w:t>
      </w:r>
    </w:p>
    <w:p w:rsidR="00B43552" w:rsidRPr="00E61BB8" w:rsidRDefault="00B43552" w:rsidP="00B43552">
      <w:pPr>
        <w:jc w:val="center"/>
        <w:rPr>
          <w:b/>
        </w:rPr>
      </w:pPr>
      <w:r>
        <w:rPr>
          <w:b/>
        </w:rPr>
        <w:t xml:space="preserve">1 </w:t>
      </w:r>
      <w:proofErr w:type="gramStart"/>
      <w:r>
        <w:rPr>
          <w:b/>
        </w:rPr>
        <w:t>час</w:t>
      </w:r>
      <w:r w:rsidRPr="00D36AA7">
        <w:rPr>
          <w:b/>
        </w:rPr>
        <w:t xml:space="preserve">  в</w:t>
      </w:r>
      <w:proofErr w:type="gramEnd"/>
      <w:r>
        <w:rPr>
          <w:b/>
        </w:rPr>
        <w:t xml:space="preserve"> неделю,  34 часа</w:t>
      </w:r>
      <w:r w:rsidRPr="00D36AA7">
        <w:rPr>
          <w:b/>
        </w:rPr>
        <w:t xml:space="preserve"> в год</w:t>
      </w:r>
    </w:p>
    <w:p w:rsidR="00B43552" w:rsidRDefault="00B43552" w:rsidP="00B43552">
      <w:pPr>
        <w:jc w:val="both"/>
      </w:pP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528"/>
        <w:gridCol w:w="1134"/>
        <w:gridCol w:w="1423"/>
      </w:tblGrid>
      <w:tr w:rsidR="00B43552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ind w:firstLine="567"/>
              <w:jc w:val="both"/>
              <w:rPr>
                <w:szCs w:val="24"/>
              </w:rPr>
            </w:pPr>
          </w:p>
          <w:p w:rsidR="00B43552" w:rsidRPr="00E61BB8" w:rsidRDefault="00B43552" w:rsidP="00AB4CDF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AB4CDF">
            <w:pPr>
              <w:rPr>
                <w:szCs w:val="24"/>
              </w:rPr>
            </w:pPr>
            <w:r w:rsidRPr="00DA211B">
              <w:rPr>
                <w:bCs/>
                <w:szCs w:val="24"/>
              </w:rPr>
              <w:t>Тематический блок (тема учебного занятия при отсутствии тем. блока)</w:t>
            </w:r>
          </w:p>
          <w:p w:rsidR="00B43552" w:rsidRPr="00DA211B" w:rsidRDefault="00B43552" w:rsidP="00AB4CDF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AB4CDF">
            <w:pPr>
              <w:jc w:val="both"/>
              <w:rPr>
                <w:szCs w:val="24"/>
              </w:rPr>
            </w:pPr>
            <w:r w:rsidRPr="00DA211B">
              <w:rPr>
                <w:bCs/>
                <w:szCs w:val="24"/>
              </w:rPr>
              <w:t>Кол-во часов</w:t>
            </w:r>
          </w:p>
          <w:p w:rsidR="00B43552" w:rsidRPr="00DA211B" w:rsidRDefault="00B43552" w:rsidP="00AB4CDF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AB4CDF">
            <w:pPr>
              <w:jc w:val="both"/>
              <w:rPr>
                <w:bCs/>
                <w:szCs w:val="24"/>
              </w:rPr>
            </w:pPr>
            <w:r w:rsidRPr="00DA211B">
              <w:rPr>
                <w:bCs/>
                <w:szCs w:val="24"/>
              </w:rPr>
              <w:t xml:space="preserve">Контроль </w:t>
            </w:r>
            <w:r>
              <w:rPr>
                <w:bCs/>
                <w:szCs w:val="24"/>
              </w:rPr>
              <w:t xml:space="preserve"> и практическая часть</w:t>
            </w:r>
          </w:p>
        </w:tc>
      </w:tr>
      <w:tr w:rsidR="00B43552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F076EF" w:rsidRDefault="00B43552" w:rsidP="00B43552">
            <w:pPr>
              <w:spacing w:after="150"/>
              <w:rPr>
                <w:color w:val="000000"/>
                <w:szCs w:val="24"/>
                <w:lang w:eastAsia="ru-RU"/>
              </w:rPr>
            </w:pPr>
            <w:r w:rsidRPr="00F076EF">
              <w:rPr>
                <w:color w:val="000000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B43552">
            <w:pPr>
              <w:ind w:firstLine="567"/>
              <w:jc w:val="both"/>
              <w:rPr>
                <w:szCs w:val="24"/>
              </w:rPr>
            </w:pPr>
          </w:p>
        </w:tc>
      </w:tr>
      <w:tr w:rsidR="00B43552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F076EF" w:rsidRDefault="00B43552" w:rsidP="00B43552">
            <w:pPr>
              <w:spacing w:after="150"/>
              <w:rPr>
                <w:color w:val="000000"/>
                <w:szCs w:val="24"/>
                <w:lang w:eastAsia="ru-RU"/>
              </w:rPr>
            </w:pPr>
            <w:r w:rsidRPr="00F076EF">
              <w:rPr>
                <w:color w:val="000000"/>
                <w:szCs w:val="24"/>
                <w:lang w:eastAsia="ru-RU"/>
              </w:rPr>
              <w:t>Решение задач на составление уравнений и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B43552">
            <w:pPr>
              <w:ind w:firstLine="567"/>
              <w:jc w:val="both"/>
              <w:rPr>
                <w:szCs w:val="24"/>
              </w:rPr>
            </w:pPr>
          </w:p>
        </w:tc>
      </w:tr>
      <w:tr w:rsidR="00B43552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F076EF" w:rsidRDefault="00B43552" w:rsidP="00B43552">
            <w:pPr>
              <w:spacing w:after="150"/>
              <w:rPr>
                <w:color w:val="000000"/>
                <w:szCs w:val="24"/>
                <w:lang w:eastAsia="ru-RU"/>
              </w:rPr>
            </w:pPr>
            <w:r w:rsidRPr="00F076EF">
              <w:rPr>
                <w:color w:val="000000"/>
                <w:szCs w:val="24"/>
                <w:lang w:eastAsia="ru-RU"/>
              </w:rPr>
              <w:t>Рациональные неравенства и способы их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B43552">
            <w:pPr>
              <w:ind w:firstLine="567"/>
              <w:jc w:val="both"/>
              <w:rPr>
                <w:szCs w:val="24"/>
              </w:rPr>
            </w:pPr>
          </w:p>
        </w:tc>
      </w:tr>
      <w:tr w:rsidR="00B43552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F076EF" w:rsidRDefault="00B43552" w:rsidP="00B43552">
            <w:pPr>
              <w:spacing w:after="150"/>
              <w:rPr>
                <w:color w:val="000000"/>
                <w:szCs w:val="24"/>
                <w:lang w:eastAsia="ru-RU"/>
              </w:rPr>
            </w:pPr>
            <w:r w:rsidRPr="00F076EF">
              <w:rPr>
                <w:color w:val="000000"/>
                <w:szCs w:val="24"/>
                <w:lang w:eastAsia="ru-RU"/>
              </w:rPr>
              <w:t xml:space="preserve">Тригонометрические уравнения.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B43552">
            <w:pPr>
              <w:ind w:firstLine="567"/>
              <w:jc w:val="both"/>
              <w:rPr>
                <w:szCs w:val="24"/>
              </w:rPr>
            </w:pPr>
          </w:p>
        </w:tc>
      </w:tr>
      <w:tr w:rsidR="00B43552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F076EF" w:rsidRDefault="00B43552" w:rsidP="00B43552">
            <w:pPr>
              <w:spacing w:after="150"/>
              <w:rPr>
                <w:color w:val="000000"/>
                <w:szCs w:val="24"/>
                <w:lang w:eastAsia="ru-RU"/>
              </w:rPr>
            </w:pPr>
            <w:r w:rsidRPr="00F076EF">
              <w:rPr>
                <w:color w:val="000000"/>
                <w:szCs w:val="24"/>
                <w:lang w:eastAsia="ru-RU"/>
              </w:rPr>
              <w:t>Решение планиметрических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B43552">
            <w:pPr>
              <w:ind w:firstLine="567"/>
              <w:jc w:val="both"/>
              <w:rPr>
                <w:szCs w:val="24"/>
              </w:rPr>
            </w:pPr>
          </w:p>
        </w:tc>
      </w:tr>
      <w:tr w:rsidR="00B43552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F076EF" w:rsidRDefault="00B43552" w:rsidP="00B43552">
            <w:pPr>
              <w:spacing w:after="150"/>
              <w:rPr>
                <w:color w:val="000000"/>
                <w:szCs w:val="24"/>
                <w:lang w:eastAsia="ru-RU"/>
              </w:rPr>
            </w:pPr>
            <w:r w:rsidRPr="00F076EF">
              <w:rPr>
                <w:color w:val="000000"/>
                <w:szCs w:val="24"/>
                <w:lang w:eastAsia="ru-RU"/>
              </w:rPr>
              <w:t>Решение стереометрических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B43552">
            <w:pPr>
              <w:ind w:firstLine="567"/>
              <w:jc w:val="both"/>
              <w:rPr>
                <w:szCs w:val="24"/>
              </w:rPr>
            </w:pPr>
          </w:p>
        </w:tc>
      </w:tr>
      <w:tr w:rsidR="00B43552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D04626" w:rsidRDefault="00B43552" w:rsidP="00B4355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Pr="00F076EF" w:rsidRDefault="00B43552" w:rsidP="00B43552">
            <w:pPr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52" w:rsidRDefault="00B43552" w:rsidP="00B43552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DA211B" w:rsidRDefault="00B43552" w:rsidP="00B43552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43552" w:rsidRDefault="00B43552"/>
    <w:p w:rsidR="00B43552" w:rsidRDefault="00B43552"/>
    <w:p w:rsidR="00AB4CDF" w:rsidRPr="00D36AA7" w:rsidRDefault="00AB4CDF" w:rsidP="00AB4CDF">
      <w:pPr>
        <w:jc w:val="center"/>
        <w:rPr>
          <w:b/>
        </w:rPr>
      </w:pPr>
      <w:r>
        <w:rPr>
          <w:b/>
        </w:rPr>
        <w:t>Тематическое планирование 11 класс</w:t>
      </w:r>
    </w:p>
    <w:p w:rsidR="00AB4CDF" w:rsidRPr="00E61BB8" w:rsidRDefault="00AB4CDF" w:rsidP="00AB4CDF">
      <w:pPr>
        <w:jc w:val="center"/>
        <w:rPr>
          <w:b/>
        </w:rPr>
      </w:pPr>
      <w:r>
        <w:rPr>
          <w:b/>
        </w:rPr>
        <w:t xml:space="preserve">1 </w:t>
      </w:r>
      <w:proofErr w:type="gramStart"/>
      <w:r>
        <w:rPr>
          <w:b/>
        </w:rPr>
        <w:t>час</w:t>
      </w:r>
      <w:r w:rsidRPr="00D36AA7">
        <w:rPr>
          <w:b/>
        </w:rPr>
        <w:t xml:space="preserve">  в</w:t>
      </w:r>
      <w:proofErr w:type="gramEnd"/>
      <w:r>
        <w:rPr>
          <w:b/>
        </w:rPr>
        <w:t xml:space="preserve"> неделю,  34 часа</w:t>
      </w:r>
      <w:r w:rsidRPr="00D36AA7">
        <w:rPr>
          <w:b/>
        </w:rPr>
        <w:t xml:space="preserve"> в год</w:t>
      </w:r>
    </w:p>
    <w:p w:rsidR="00AB4CDF" w:rsidRDefault="00AB4CDF" w:rsidP="00AB4CDF">
      <w:pPr>
        <w:jc w:val="both"/>
      </w:pP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528"/>
        <w:gridCol w:w="1134"/>
        <w:gridCol w:w="1423"/>
      </w:tblGrid>
      <w:tr w:rsidR="00AB4CDF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Default="00AB4CDF" w:rsidP="00AB4CDF">
            <w:pPr>
              <w:ind w:firstLine="567"/>
              <w:jc w:val="both"/>
              <w:rPr>
                <w:szCs w:val="24"/>
              </w:rPr>
            </w:pPr>
          </w:p>
          <w:p w:rsidR="00AB4CDF" w:rsidRPr="00E61BB8" w:rsidRDefault="00AB4CDF" w:rsidP="00AB4CDF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rPr>
                <w:szCs w:val="24"/>
              </w:rPr>
            </w:pPr>
            <w:r w:rsidRPr="00DA211B">
              <w:rPr>
                <w:bCs/>
                <w:szCs w:val="24"/>
              </w:rPr>
              <w:t>Тематический блок (тема учебного занятия при отсутствии тем. блока)</w:t>
            </w:r>
          </w:p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jc w:val="both"/>
              <w:rPr>
                <w:szCs w:val="24"/>
              </w:rPr>
            </w:pPr>
            <w:r w:rsidRPr="00DA211B">
              <w:rPr>
                <w:bCs/>
                <w:szCs w:val="24"/>
              </w:rPr>
              <w:t>Кол-во часов</w:t>
            </w:r>
          </w:p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jc w:val="both"/>
              <w:rPr>
                <w:bCs/>
                <w:szCs w:val="24"/>
              </w:rPr>
            </w:pPr>
            <w:r w:rsidRPr="00DA211B">
              <w:rPr>
                <w:bCs/>
                <w:szCs w:val="24"/>
              </w:rPr>
              <w:t xml:space="preserve">Контроль </w:t>
            </w:r>
            <w:r>
              <w:rPr>
                <w:bCs/>
                <w:szCs w:val="24"/>
              </w:rPr>
              <w:t xml:space="preserve"> и практическая часть</w:t>
            </w:r>
          </w:p>
        </w:tc>
      </w:tr>
      <w:tr w:rsidR="00AB4CDF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F076EF" w:rsidRDefault="00AB4CDF" w:rsidP="00AB4CDF">
            <w:pPr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Методы решения уравнений и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</w:tr>
      <w:tr w:rsidR="00AB4CDF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F076EF" w:rsidRDefault="00AB4CDF" w:rsidP="00AB4CDF">
            <w:pPr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Типы геометрических задач, методы их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</w:tr>
      <w:tr w:rsidR="00AB4CDF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F076EF" w:rsidRDefault="00AB4CDF" w:rsidP="00AB4CDF">
            <w:pPr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Текстовые задач. Основные типы текстовых задач. Методы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</w:tr>
      <w:tr w:rsidR="00AB4CDF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F076EF" w:rsidRDefault="00AB4CDF" w:rsidP="00AB4CDF">
            <w:pPr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Тригонометрия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</w:tr>
      <w:tr w:rsidR="00AB4CDF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F076EF" w:rsidRDefault="00AB4CDF" w:rsidP="00AB4CDF">
            <w:pPr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Логарифмические и показательные уравнения и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</w:tr>
      <w:tr w:rsidR="00AB4CDF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 w:rsidRPr="00D04626">
              <w:rPr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F076EF" w:rsidRDefault="00AB4CDF" w:rsidP="00AB4CDF">
            <w:pPr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Методы решения задач с параметром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</w:tr>
      <w:tr w:rsidR="00AB4CDF" w:rsidRPr="00DA211B" w:rsidTr="00AB4C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D04626" w:rsidRDefault="00AB4CDF" w:rsidP="00AB4CD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Pr="00F076EF" w:rsidRDefault="00AB4CDF" w:rsidP="00AB4CDF">
            <w:pPr>
              <w:spacing w:after="15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Обобщающее повторение курса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F" w:rsidRDefault="00AB4CDF" w:rsidP="00AB4CDF">
            <w:pPr>
              <w:shd w:val="clear" w:color="auto" w:fill="FFFFFF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DA211B" w:rsidRDefault="00AB4CDF" w:rsidP="00AB4CDF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43552" w:rsidRDefault="00B43552"/>
    <w:p w:rsidR="00B43552" w:rsidRDefault="00B43552"/>
    <w:p w:rsidR="00B43552" w:rsidRDefault="00B43552"/>
    <w:p w:rsidR="00B43552" w:rsidRDefault="00B43552"/>
    <w:p w:rsidR="00B43552" w:rsidRDefault="00B43552"/>
    <w:p w:rsidR="00B43552" w:rsidRDefault="00B43552"/>
    <w:p w:rsidR="00B43552" w:rsidRDefault="00B43552"/>
    <w:p w:rsidR="00B43552" w:rsidRDefault="00B43552"/>
    <w:p w:rsidR="00B43552" w:rsidRDefault="00B43552"/>
    <w:p w:rsidR="00AB4CDF" w:rsidRDefault="00AB4CDF"/>
    <w:p w:rsidR="00B43552" w:rsidRDefault="00B43552"/>
    <w:p w:rsidR="00B43552" w:rsidRDefault="00B43552" w:rsidP="00B43552">
      <w:pPr>
        <w:tabs>
          <w:tab w:val="left" w:pos="5700"/>
        </w:tabs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по спецкурсу «Избранные вопросы матемаики»10 класс</w:t>
      </w:r>
    </w:p>
    <w:p w:rsidR="00B43552" w:rsidRDefault="00B43552" w:rsidP="00B43552">
      <w:pPr>
        <w:tabs>
          <w:tab w:val="left" w:pos="5700"/>
        </w:tabs>
        <w:jc w:val="center"/>
        <w:rPr>
          <w:b/>
        </w:rPr>
      </w:pPr>
      <w:r>
        <w:rPr>
          <w:b/>
        </w:rPr>
        <w:t>(1 час в неделю, 34 часа в год)</w:t>
      </w:r>
    </w:p>
    <w:tbl>
      <w:tblPr>
        <w:tblpPr w:leftFromText="180" w:rightFromText="180" w:vertAnchor="text" w:horzAnchor="margin" w:tblpXSpec="center" w:tblpY="176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515"/>
        <w:gridCol w:w="1843"/>
        <w:gridCol w:w="1418"/>
        <w:gridCol w:w="1889"/>
      </w:tblGrid>
      <w:tr w:rsidR="00B43552" w:rsidTr="00AB4CDF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Default="00B43552" w:rsidP="00AB4CD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Default="00B43552" w:rsidP="00AB4CD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B43552" w:rsidTr="00AB4CD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52" w:rsidRDefault="00B43552" w:rsidP="00AB4CD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52" w:rsidRDefault="00B43552" w:rsidP="00AB4CD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52" w:rsidRDefault="00B43552" w:rsidP="00AB4CD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Default="00B43552" w:rsidP="00AB4CD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Корректировка</w:t>
            </w:r>
          </w:p>
        </w:tc>
      </w:tr>
      <w:tr w:rsidR="00B43552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jc w:val="center"/>
              <w:rPr>
                <w:rFonts w:cs="Times New Roman"/>
                <w:b/>
                <w:szCs w:val="24"/>
              </w:rPr>
            </w:pPr>
            <w:r w:rsidRPr="00276794">
              <w:rPr>
                <w:rFonts w:cs="Times New Roman"/>
                <w:b/>
                <w:szCs w:val="24"/>
              </w:rPr>
              <w:t>Уравнение и системы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</w:tr>
      <w:tr w:rsidR="00B43552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Инструктаж по технике безопасности. Рациональные уравнения и способы их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</w:tr>
      <w:tr w:rsidR="00B43552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рациональных уравнений различными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уравнений и способы их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систем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Рациональные уравнения содержащие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рациональных уравнений, содержащих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Схема Горнера. Решение уравнений высших степеней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b/>
                <w:szCs w:val="24"/>
              </w:rPr>
            </w:pPr>
            <w:r w:rsidRPr="00276794">
              <w:rPr>
                <w:rFonts w:cs="Times New Roman"/>
                <w:b/>
                <w:szCs w:val="24"/>
              </w:rPr>
              <w:t>Решение задач на составление уравнений и систем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 на движение по прямой и по окружности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 на движение по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 на проценты, смеси и сплавы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 на прогрессии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632AD1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 на составление уравнений и систем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5C3030" w:rsidRDefault="00B43552" w:rsidP="00AB4CD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Рациональные неравенства и способы их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5C3030" w:rsidRDefault="00B43552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5C3030">
              <w:rPr>
                <w:b/>
                <w:lang w:eastAsia="en-US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неравенств методом интервалов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неравенств методом замены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Функционально-графические методы решения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Рациональные неравенства, содержащие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5C3030" w:rsidRDefault="00B43552" w:rsidP="00AB4CDF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Неравенства вида </w:t>
            </w:r>
            <w:r w:rsidRPr="005C3030">
              <w:rPr>
                <w:rFonts w:cs="Times New Roman"/>
                <w:position w:val="-14"/>
                <w:szCs w:val="24"/>
              </w:rPr>
              <w:object w:dxaOrig="13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20.25pt" o:ole="">
                  <v:imagedata r:id="rId6" o:title=""/>
                </v:shape>
                <o:OLEObject Type="Embed" ProgID="Equation.3" ShapeID="_x0000_i1025" DrawAspect="Content" ObjectID="_1742233937" r:id="rId7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5C3030" w:rsidRDefault="00B43552" w:rsidP="00AB4CDF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Неравенства вида </w:t>
            </w:r>
            <w:r w:rsidRPr="005C3030">
              <w:rPr>
                <w:rFonts w:cs="Times New Roman"/>
                <w:position w:val="-14"/>
                <w:szCs w:val="24"/>
              </w:rPr>
              <w:object w:dxaOrig="1300" w:dyaOrig="400">
                <v:shape id="_x0000_i1026" type="#_x0000_t75" style="width:65.25pt;height:20.25pt" o:ole="">
                  <v:imagedata r:id="rId8" o:title=""/>
                </v:shape>
                <o:OLEObject Type="Embed" ProgID="Equation.3" ShapeID="_x0000_i1026" DrawAspect="Content" ObjectID="_1742233938" r:id="rId9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5C3030" w:rsidRDefault="00B43552" w:rsidP="00AB4CDF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Неравенства вида </w:t>
            </w:r>
            <w:r w:rsidRPr="005C3030">
              <w:rPr>
                <w:rFonts w:cs="Times New Roman"/>
                <w:position w:val="-14"/>
                <w:szCs w:val="24"/>
              </w:rPr>
              <w:object w:dxaOrig="1359" w:dyaOrig="400">
                <v:shape id="_x0000_i1027" type="#_x0000_t75" style="width:68.25pt;height:20.25pt" o:ole="">
                  <v:imagedata r:id="rId10" o:title=""/>
                </v:shape>
                <o:OLEObject Type="Embed" ProgID="Equation.3" ShapeID="_x0000_i1027" DrawAspect="Content" ObjectID="_1742233939" r:id="rId11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632AD1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рациональных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632AD1" w:rsidRDefault="00B43552" w:rsidP="00AB4CDF">
            <w:pPr>
              <w:rPr>
                <w:rFonts w:cs="Times New Roman"/>
                <w:b/>
                <w:szCs w:val="24"/>
              </w:rPr>
            </w:pPr>
            <w:r w:rsidRPr="00632AD1">
              <w:rPr>
                <w:rFonts w:cs="Times New Roman"/>
                <w:b/>
                <w:szCs w:val="24"/>
              </w:rPr>
              <w:t>Тригонометрические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632AD1" w:rsidRDefault="00B43552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632AD1">
              <w:rPr>
                <w:b/>
                <w:lang w:eastAsia="en-US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Тригонометрические уравнения и способы из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Тригонометрические уравнения. Способы отбора корней в тригонометрических уравнениях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тригонометрических уравнений различными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632AD1" w:rsidRDefault="00B43552" w:rsidP="00AB4CDF">
            <w:pPr>
              <w:rPr>
                <w:rFonts w:cs="Times New Roman"/>
                <w:b/>
                <w:szCs w:val="24"/>
              </w:rPr>
            </w:pPr>
            <w:r w:rsidRPr="00632AD1">
              <w:rPr>
                <w:rFonts w:cs="Times New Roman"/>
                <w:b/>
                <w:szCs w:val="24"/>
              </w:rPr>
              <w:t>Решение планиметрических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632AD1" w:rsidRDefault="00B43552" w:rsidP="00AB4CDF">
            <w:pPr>
              <w:pStyle w:val="a6"/>
              <w:ind w:firstLine="567"/>
              <w:rPr>
                <w:b/>
                <w:lang w:eastAsia="en-US"/>
              </w:rPr>
            </w:pPr>
            <w:r w:rsidRPr="00632AD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Прямоугольный треугольник. Соотношения между сторонами и углами прямоугольного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Теорема синусов, косинусов. Решение треугольников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подобия треугольников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Вписанные углы. Вписанные и описанные многоугольники и их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F12F18" w:rsidRDefault="00B43552" w:rsidP="00AB4CDF">
            <w:pPr>
              <w:rPr>
                <w:rFonts w:cs="Times New Roman"/>
                <w:b/>
                <w:szCs w:val="24"/>
              </w:rPr>
            </w:pPr>
            <w:r w:rsidRPr="00F12F18">
              <w:rPr>
                <w:rFonts w:cs="Times New Roman"/>
                <w:b/>
                <w:szCs w:val="24"/>
              </w:rPr>
              <w:t>Решение стереометрических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F12F18" w:rsidRDefault="00B43552" w:rsidP="00AB4CDF">
            <w:pPr>
              <w:pStyle w:val="a6"/>
              <w:ind w:firstLine="567"/>
              <w:rPr>
                <w:b/>
                <w:lang w:eastAsia="en-US"/>
              </w:rPr>
            </w:pPr>
            <w:r w:rsidRPr="00F12F18">
              <w:rPr>
                <w:b/>
                <w:lang w:eastAsia="en-US"/>
              </w:rPr>
              <w:t>4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на нахождение расстояний в пространстве. Метод объемов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на нахождение угла между прямыми и плоскостями, между плоскостями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на нахождение площади поверхности. Задачи на нахождение объема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метода координат при решении стереометрических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F12F18" w:rsidRDefault="00B43552" w:rsidP="00AB4CDF">
            <w:pPr>
              <w:rPr>
                <w:rFonts w:cs="Times New Roman"/>
                <w:b/>
                <w:szCs w:val="24"/>
              </w:rPr>
            </w:pPr>
            <w:r w:rsidRPr="00F12F18">
              <w:rPr>
                <w:rFonts w:cs="Times New Roman"/>
                <w:b/>
                <w:szCs w:val="24"/>
              </w:rPr>
              <w:t>Производная и ее применение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F12F18" w:rsidRDefault="00B43552" w:rsidP="00AB4CDF">
            <w:pPr>
              <w:pStyle w:val="a6"/>
              <w:ind w:firstLine="567"/>
              <w:rPr>
                <w:b/>
                <w:lang w:eastAsia="en-US"/>
              </w:rPr>
            </w:pPr>
            <w:r w:rsidRPr="00F12F18">
              <w:rPr>
                <w:b/>
                <w:lang w:eastAsia="en-US"/>
              </w:rPr>
              <w:t>3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производной. Нахождение наибольшего и наименьшего значения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на максимум, минимум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  <w:tr w:rsidR="00B43552" w:rsidRPr="00276794" w:rsidTr="00AB4C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Default="00B43552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производной при решении различных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2" w:rsidRPr="00276794" w:rsidRDefault="00B43552" w:rsidP="00AB4CDF">
            <w:pPr>
              <w:pStyle w:val="a6"/>
              <w:rPr>
                <w:lang w:eastAsia="en-US"/>
              </w:rPr>
            </w:pPr>
          </w:p>
        </w:tc>
      </w:tr>
    </w:tbl>
    <w:p w:rsidR="00B43552" w:rsidRPr="00276794" w:rsidRDefault="00B43552" w:rsidP="00B43552"/>
    <w:p w:rsidR="00B43552" w:rsidRDefault="00B43552"/>
    <w:p w:rsidR="00AB4CDF" w:rsidRDefault="00AB4CDF" w:rsidP="00AB4CDF">
      <w:pPr>
        <w:jc w:val="center"/>
      </w:pPr>
      <w:r>
        <w:lastRenderedPageBreak/>
        <w:t>Календарно-тематическое планирование по спец. курсу: «Избранные вопросы математики» (1 час в неделю, 34 часа в год)</w:t>
      </w:r>
    </w:p>
    <w:tbl>
      <w:tblPr>
        <w:tblpPr w:leftFromText="180" w:rightFromText="180" w:vertAnchor="text" w:horzAnchor="margin" w:tblpXSpec="center" w:tblpY="17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5244"/>
        <w:gridCol w:w="1276"/>
        <w:gridCol w:w="992"/>
        <w:gridCol w:w="1276"/>
      </w:tblGrid>
      <w:tr w:rsidR="00AB4CDF" w:rsidTr="00AB4CDF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Default="00AB4CDF" w:rsidP="00AB4CD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Default="00AB4CDF" w:rsidP="00AB4CD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AB4CDF" w:rsidTr="00AB4CDF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DF" w:rsidRDefault="00AB4CDF" w:rsidP="00AB4CD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DF" w:rsidRDefault="00AB4CDF" w:rsidP="00AB4CD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DF" w:rsidRDefault="00AB4CDF" w:rsidP="00AB4CD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Default="00AB4CDF" w:rsidP="00AB4CDF">
            <w:pPr>
              <w:pStyle w:val="a6"/>
              <w:ind w:firstLine="30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Default="00AB4CDF" w:rsidP="00AB4CDF">
            <w:pPr>
              <w:pStyle w:val="a6"/>
              <w:ind w:firstLine="30"/>
              <w:rPr>
                <w:lang w:eastAsia="en-US"/>
              </w:rPr>
            </w:pPr>
            <w:r>
              <w:rPr>
                <w:lang w:eastAsia="en-US"/>
              </w:rPr>
              <w:t>Корректировка</w:t>
            </w: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jc w:val="center"/>
              <w:rPr>
                <w:rFonts w:cs="Times New Roman"/>
                <w:b/>
                <w:szCs w:val="24"/>
              </w:rPr>
            </w:pPr>
            <w:r w:rsidRPr="005B0E03">
              <w:rPr>
                <w:rFonts w:cs="Times New Roman"/>
                <w:b/>
                <w:szCs w:val="24"/>
              </w:rPr>
              <w:t xml:space="preserve">Методы решения уравнений и неравенств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Приемы решения уравнений с модулем. Решение неравенств, содержащих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B4CDF" w:rsidRPr="005B0E03" w:rsidRDefault="00AB4CDF" w:rsidP="00AB4CDF">
            <w:pPr>
              <w:ind w:firstLine="34"/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4CDF" w:rsidRPr="005B0E03" w:rsidRDefault="00AB4CDF" w:rsidP="00AB4CD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Иррациональные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4CDF" w:rsidRPr="005B0E03" w:rsidRDefault="00AB4CDF" w:rsidP="00AB4CD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Практикум по решению уравнений и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4CDF" w:rsidRPr="005B0E03" w:rsidRDefault="00AB4CDF" w:rsidP="00AB4CD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E56AA">
              <w:rPr>
                <w:rFonts w:eastAsia="Calibri" w:cs="Times New Roman"/>
                <w:b/>
                <w:szCs w:val="24"/>
              </w:rPr>
              <w:t xml:space="preserve">Типы геометрических задач, методы их решения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E56AA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 w:rsidRPr="00FE56AA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rPr>
                <w:rFonts w:cs="Times New Roman"/>
                <w:szCs w:val="24"/>
              </w:rPr>
            </w:pPr>
            <w:r w:rsidRPr="00FE56AA">
              <w:rPr>
                <w:rFonts w:cs="Times New Roman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FE56AA">
              <w:rPr>
                <w:rFonts w:eastAsia="Calibri" w:cs="Times New Roman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rPr>
                <w:rFonts w:cs="Times New Roman"/>
                <w:szCs w:val="24"/>
              </w:rPr>
            </w:pPr>
            <w:r w:rsidRPr="00FE56AA">
              <w:rPr>
                <w:rFonts w:cs="Times New Roman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E56AA" w:rsidRDefault="00AB4CDF" w:rsidP="00AB4CDF">
            <w:pPr>
              <w:pStyle w:val="a7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CDF" w:rsidRPr="00FE56AA" w:rsidRDefault="00AB4CDF" w:rsidP="00AB4CDF">
            <w:pPr>
              <w:pStyle w:val="a7"/>
              <w:rPr>
                <w:rFonts w:eastAsia="Calibri" w:cs="Times New Roman"/>
                <w:b/>
                <w:szCs w:val="24"/>
              </w:rPr>
            </w:pPr>
            <w:r w:rsidRPr="00FE56AA">
              <w:rPr>
                <w:rFonts w:eastAsia="Calibri" w:cs="Times New Roman"/>
                <w:b/>
                <w:szCs w:val="24"/>
              </w:rPr>
              <w:t xml:space="preserve"> Текстовые задачи. Основные типы текстовых задач. Методы решения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E56AA" w:rsidRDefault="00AB4CDF" w:rsidP="00504728">
            <w:pPr>
              <w:pStyle w:val="a7"/>
              <w:jc w:val="center"/>
              <w:rPr>
                <w:b/>
              </w:rPr>
            </w:pPr>
            <w:r w:rsidRPr="00FE56AA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Приемы решения текстовых задач на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 xml:space="preserve">Приемы решения текстовых задач на «работу»,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E56AA">
              <w:rPr>
                <w:rFonts w:eastAsia="Calibri" w:cs="Times New Roman"/>
                <w:szCs w:val="24"/>
              </w:rPr>
              <w:t>Приемы решения текстовых задач на «проценты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Приемы решения текстовых задач на «пропорциональное деление»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5C3030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rPr>
                <w:rFonts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rPr>
                <w:rFonts w:cs="Times New Roman"/>
                <w:szCs w:val="24"/>
              </w:rPr>
            </w:pPr>
            <w:r w:rsidRPr="00FE56AA">
              <w:rPr>
                <w:rFonts w:cs="Times New Roman"/>
                <w:b/>
                <w:szCs w:val="24"/>
              </w:rPr>
              <w:t>Тригонометрия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E56AA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 w:rsidRPr="00FE56AA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Отбор корней тригонометрических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E56AA" w:rsidRDefault="00AB4CDF" w:rsidP="00AB4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Отбор корней тригонометрических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632AD1" w:rsidRDefault="00AB4CDF" w:rsidP="00AB4CDF">
            <w:pPr>
              <w:rPr>
                <w:rFonts w:cs="Times New Roman"/>
                <w:szCs w:val="24"/>
              </w:rPr>
            </w:pPr>
            <w:r w:rsidRPr="00FE56AA">
              <w:rPr>
                <w:rFonts w:cs="Times New Roman"/>
                <w:b/>
                <w:szCs w:val="24"/>
              </w:rPr>
              <w:t>Логарифмические и показательные уравнения и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E56AA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 w:rsidRPr="00FE56AA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632AD1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FE56AA">
              <w:rPr>
                <w:rFonts w:eastAsia="Calibri" w:cs="Times New Roman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rPr>
                <w:rFonts w:cs="Times New Roman"/>
                <w:szCs w:val="24"/>
              </w:rPr>
            </w:pPr>
            <w:r w:rsidRPr="00FE56AA">
              <w:rPr>
                <w:rFonts w:cs="Times New Roman"/>
                <w:szCs w:val="24"/>
              </w:rPr>
              <w:t>Логарифмические и показательные уравнения, неравенства, системы уравнений и неравенств, методы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Логарифмические и показательные уравнения, неравенства, системы урав</w:t>
            </w:r>
            <w:r>
              <w:rPr>
                <w:rFonts w:eastAsia="Calibri" w:cs="Times New Roman"/>
                <w:szCs w:val="24"/>
              </w:rPr>
              <w:t>нений и неравенств</w:t>
            </w:r>
            <w:r w:rsidRPr="005B0E03">
              <w:rPr>
                <w:rFonts w:eastAsia="Calibri" w:cs="Times New Roman"/>
                <w:szCs w:val="24"/>
              </w:rPr>
              <w:t>, методы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632AD1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rPr>
                <w:rFonts w:cs="Times New Roman"/>
                <w:szCs w:val="24"/>
              </w:rPr>
            </w:pPr>
            <w:r w:rsidRPr="005B0E03">
              <w:rPr>
                <w:rFonts w:eastAsia="Calibri" w:cs="Times New Roman"/>
                <w:b/>
                <w:szCs w:val="24"/>
              </w:rPr>
              <w:t>Методы решения задач с параметром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E56AA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 w:rsidRPr="00FE56AA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Квадратный трехчлен с параметром. Свойства корней трехчлена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 xml:space="preserve">Квадратные уравнения с параметром, приемы их решения.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12F18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Параметры в задачах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Default="00AB4CDF" w:rsidP="00AB4CDF">
            <w:pPr>
              <w:rPr>
                <w:rFonts w:cs="Times New Roman"/>
                <w:szCs w:val="24"/>
              </w:rPr>
            </w:pPr>
            <w:r w:rsidRPr="005B0E03">
              <w:rPr>
                <w:rFonts w:eastAsia="Calibri" w:cs="Times New Roman"/>
                <w:b/>
                <w:szCs w:val="24"/>
              </w:rPr>
              <w:t>Обобщающее п</w:t>
            </w:r>
            <w:r>
              <w:rPr>
                <w:rFonts w:eastAsia="Calibri" w:cs="Times New Roman"/>
                <w:b/>
                <w:szCs w:val="24"/>
              </w:rPr>
              <w:t>овторение курса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E56AA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 w:rsidRPr="00FE56AA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Тригонометрия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Уравнения и неравенства с параметрами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F12F18" w:rsidRDefault="00AB4CDF" w:rsidP="00AB4CDF">
            <w:pPr>
              <w:pStyle w:val="a6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 w:rsidRPr="005B0E03">
              <w:rPr>
                <w:rFonts w:eastAsia="Calibri" w:cs="Times New Roman"/>
                <w:szCs w:val="24"/>
              </w:rPr>
              <w:t>Логарифмические и показательные уравнения и неравенства. Методы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  <w:tr w:rsidR="00AB4CDF" w:rsidRPr="00276794" w:rsidTr="00AB4C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DF" w:rsidRPr="005B0E03" w:rsidRDefault="00AB4CDF" w:rsidP="00AB4CDF">
            <w:p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Геометрические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F" w:rsidRPr="00276794" w:rsidRDefault="00AB4CDF" w:rsidP="00AB4CDF">
            <w:pPr>
              <w:pStyle w:val="a6"/>
              <w:rPr>
                <w:lang w:eastAsia="en-US"/>
              </w:rPr>
            </w:pPr>
          </w:p>
        </w:tc>
      </w:tr>
    </w:tbl>
    <w:p w:rsidR="00AB4CDF" w:rsidRDefault="00AB4CDF" w:rsidP="00AB4CDF"/>
    <w:p w:rsidR="00AB4CDF" w:rsidRDefault="00AB4CDF" w:rsidP="00AB4CDF"/>
    <w:p w:rsidR="00AB4CDF" w:rsidRDefault="00AB4CDF"/>
    <w:sectPr w:rsidR="00AB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F90"/>
    <w:multiLevelType w:val="hybridMultilevel"/>
    <w:tmpl w:val="29F0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DC"/>
    <w:rsid w:val="000F43DC"/>
    <w:rsid w:val="00234A8D"/>
    <w:rsid w:val="00344801"/>
    <w:rsid w:val="003534E4"/>
    <w:rsid w:val="0044356C"/>
    <w:rsid w:val="004A4581"/>
    <w:rsid w:val="004F6010"/>
    <w:rsid w:val="00504728"/>
    <w:rsid w:val="0060004A"/>
    <w:rsid w:val="008D7F20"/>
    <w:rsid w:val="00AB4CDF"/>
    <w:rsid w:val="00B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3D65"/>
  <w15:chartTrackingRefBased/>
  <w15:docId w15:val="{28EAC061-76F2-4067-9D59-6A4D536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DC"/>
  </w:style>
  <w:style w:type="paragraph" w:styleId="2">
    <w:name w:val="heading 2"/>
    <w:basedOn w:val="a"/>
    <w:link w:val="20"/>
    <w:uiPriority w:val="1"/>
    <w:qFormat/>
    <w:rsid w:val="000F43DC"/>
    <w:pPr>
      <w:widowControl w:val="0"/>
      <w:autoSpaceDE w:val="0"/>
      <w:autoSpaceDN w:val="0"/>
      <w:ind w:left="462"/>
      <w:outlineLvl w:val="1"/>
    </w:pPr>
    <w:rPr>
      <w:rFonts w:eastAsia="Times New Roman" w:cs="Times New Roman"/>
      <w:b/>
      <w:bCs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F43DC"/>
    <w:rPr>
      <w:rFonts w:eastAsia="Times New Roman" w:cs="Times New Roman"/>
      <w:b/>
      <w:bCs/>
      <w:i/>
      <w:szCs w:val="24"/>
    </w:rPr>
  </w:style>
  <w:style w:type="paragraph" w:styleId="a3">
    <w:name w:val="Body Text"/>
    <w:basedOn w:val="a"/>
    <w:link w:val="a4"/>
    <w:uiPriority w:val="1"/>
    <w:qFormat/>
    <w:rsid w:val="000F43DC"/>
    <w:pPr>
      <w:widowControl w:val="0"/>
      <w:autoSpaceDE w:val="0"/>
      <w:autoSpaceDN w:val="0"/>
      <w:ind w:left="462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43DC"/>
    <w:rPr>
      <w:rFonts w:eastAsia="Times New Roman" w:cs="Times New Roman"/>
      <w:szCs w:val="24"/>
    </w:rPr>
  </w:style>
  <w:style w:type="table" w:styleId="a5">
    <w:name w:val="Table Grid"/>
    <w:basedOn w:val="a1"/>
    <w:uiPriority w:val="59"/>
    <w:rsid w:val="000F43DC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rsid w:val="0060004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Calibri" w:hAnsi="Book Antiqua" w:cs="Times New Roman"/>
      <w:szCs w:val="24"/>
      <w:lang w:eastAsia="ru-RU"/>
    </w:rPr>
  </w:style>
  <w:style w:type="paragraph" w:styleId="a6">
    <w:name w:val="Normal (Web)"/>
    <w:basedOn w:val="a"/>
    <w:unhideWhenUsed/>
    <w:rsid w:val="00B435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AB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2022-08-30T14:13:00Z</dcterms:created>
  <dcterms:modified xsi:type="dcterms:W3CDTF">2023-04-05T17:06:00Z</dcterms:modified>
</cp:coreProperties>
</file>