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79" w:rsidRDefault="00996D79" w:rsidP="00210D83">
      <w:pPr>
        <w:pStyle w:val="a3"/>
        <w:rPr>
          <w:b/>
          <w:bCs/>
        </w:rPr>
      </w:pPr>
      <w:r>
        <w:rPr>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6" o:title="Рабочая программа предмета Биология"/>
          </v:shape>
        </w:pict>
      </w:r>
      <w:r w:rsidR="00210D83">
        <w:rPr>
          <w:b/>
          <w:bCs/>
        </w:rPr>
        <w:t xml:space="preserve">       </w:t>
      </w:r>
    </w:p>
    <w:p w:rsidR="00996D79" w:rsidRDefault="00996D79" w:rsidP="00210D83">
      <w:pPr>
        <w:pStyle w:val="a3"/>
        <w:rPr>
          <w:b/>
          <w:bCs/>
        </w:rPr>
      </w:pPr>
    </w:p>
    <w:p w:rsidR="00BE6C30" w:rsidRDefault="00BE6C30" w:rsidP="00210D83">
      <w:pPr>
        <w:pStyle w:val="a3"/>
        <w:rPr>
          <w:b/>
          <w:bCs/>
        </w:rPr>
      </w:pPr>
      <w:bookmarkStart w:id="0" w:name="_GoBack"/>
      <w:bookmarkEnd w:id="0"/>
      <w:r>
        <w:rPr>
          <w:b/>
          <w:bCs/>
        </w:rPr>
        <w:t xml:space="preserve"> </w:t>
      </w:r>
    </w:p>
    <w:p w:rsidR="00BE6C30" w:rsidRDefault="00BE6C30" w:rsidP="00BE6C30">
      <w:pPr>
        <w:pStyle w:val="a3"/>
      </w:pPr>
      <w:r>
        <w:rPr>
          <w:b/>
          <w:bCs/>
        </w:rPr>
        <w:lastRenderedPageBreak/>
        <w:t>Настоящая раб</w:t>
      </w:r>
      <w:r w:rsidR="00F25091">
        <w:rPr>
          <w:b/>
          <w:bCs/>
        </w:rPr>
        <w:t>очая программа по биологии для 6-11</w:t>
      </w:r>
      <w:r>
        <w:rPr>
          <w:b/>
          <w:bCs/>
        </w:rPr>
        <w:t xml:space="preserve"> классов написана на основании следующих нормативных и методических документов:</w:t>
      </w:r>
    </w:p>
    <w:p w:rsidR="00BE6C30" w:rsidRDefault="00BE6C30" w:rsidP="00BE6C30">
      <w:pPr>
        <w:pStyle w:val="a3"/>
        <w:ind w:left="720"/>
      </w:pPr>
      <w:r>
        <w:t>Федерального закона «Об образовании в Российской федерации» N 273 от 29 декабря 2012 года (последняя редакция от 01.05.2019 N 85-ФЗ, от 17.06.2019 N 140-ФЗ, с изм., внесенными Федеральным законом от 06.04.2015 N 68-ФЗ (ред. 19.12.2016);</w:t>
      </w:r>
    </w:p>
    <w:p w:rsidR="00BE6C30" w:rsidRDefault="00BE6C30" w:rsidP="00BE6C30">
      <w:pPr>
        <w:pStyle w:val="a3"/>
        <w:ind w:left="720"/>
      </w:pPr>
      <w:r>
        <w:t>Приказа Министерства образования и науки Российской Федерации от 17.12.2010 N 1897 (ред. от 31.12.2015, N 1577) "Об утверждении федерального государственного образовательного стандарта основного общего образования" (Зарегистрировано в Минюсте России 01.02.2011 N 19644);</w:t>
      </w:r>
    </w:p>
    <w:p w:rsidR="00BE6C30" w:rsidRDefault="00BE6C30" w:rsidP="00BE6C30">
      <w:pPr>
        <w:pStyle w:val="a3"/>
        <w:ind w:left="720"/>
      </w:pPr>
      <w:r>
        <w:t>Приказа Министерства просвещения РФ №345 от 28.12.2018 «О федеральном перечне учебников, рекомендуемых к использованию при реализации имеющих государственную аккредитацию государственных программ начального общего, основного общего, среднего общего образования»;</w:t>
      </w:r>
    </w:p>
    <w:p w:rsidR="00BE6C30" w:rsidRDefault="00BE6C30" w:rsidP="00BE6C30">
      <w:pPr>
        <w:pStyle w:val="a3"/>
        <w:ind w:left="720"/>
      </w:pPr>
      <w:r>
        <w:t xml:space="preserve">Примерной программы основного общего образования основной школы, одобренной решением федерального учебно-методического объединения по общему образованию (протокол от 8 апреля 2015 г. № 1/15); </w:t>
      </w:r>
    </w:p>
    <w:p w:rsidR="00BE6C30" w:rsidRDefault="00BE6C30" w:rsidP="00BE6C30">
      <w:pPr>
        <w:pStyle w:val="a3"/>
        <w:ind w:left="720"/>
      </w:pPr>
      <w:r>
        <w:t>Рабочей программы к линии УМК «Сфера жизни»: учебно-методическое пособие / В.Б.Захаров, Н.И.Сонин, М.: Дрофа, 2017</w:t>
      </w:r>
      <w:proofErr w:type="gramStart"/>
      <w:r>
        <w:t>г,-</w:t>
      </w:r>
      <w:proofErr w:type="gramEnd"/>
      <w:r>
        <w:t xml:space="preserve"> 50с.).</w:t>
      </w:r>
    </w:p>
    <w:p w:rsidR="00994E48" w:rsidRDefault="00BE6C30" w:rsidP="00994E48">
      <w:pPr>
        <w:pStyle w:val="a3"/>
        <w:ind w:left="720"/>
      </w:pPr>
      <w:r>
        <w:t xml:space="preserve">Основной образовательной программы основного общего </w:t>
      </w:r>
      <w:proofErr w:type="gramStart"/>
      <w:r>
        <w:t>обр</w:t>
      </w:r>
      <w:r w:rsidR="00994E48">
        <w:t>азования  МАОУ</w:t>
      </w:r>
      <w:proofErr w:type="gramEnd"/>
      <w:r w:rsidR="00994E48">
        <w:t xml:space="preserve">       « СОШ №7» г.Энгельса</w:t>
      </w:r>
    </w:p>
    <w:p w:rsidR="00994E48" w:rsidRDefault="00BE6C30" w:rsidP="00994E48">
      <w:pPr>
        <w:pStyle w:val="a3"/>
        <w:ind w:left="720"/>
      </w:pPr>
      <w:r>
        <w:t xml:space="preserve">Учебного плана </w:t>
      </w:r>
      <w:r w:rsidR="00994E48">
        <w:t xml:space="preserve">МАОУ </w:t>
      </w:r>
      <w:proofErr w:type="gramStart"/>
      <w:r w:rsidR="00994E48">
        <w:t>« СОШ</w:t>
      </w:r>
      <w:proofErr w:type="gramEnd"/>
      <w:r w:rsidR="00994E48">
        <w:t xml:space="preserve"> №7» г.Энгельса на 2020-2021 учебный год</w:t>
      </w:r>
    </w:p>
    <w:p w:rsidR="00BE6C30" w:rsidRDefault="00BE6C30" w:rsidP="00BE6C30">
      <w:pPr>
        <w:pStyle w:val="a3"/>
        <w:ind w:left="720"/>
      </w:pPr>
    </w:p>
    <w:p w:rsidR="00BE6C30" w:rsidRDefault="00994E48" w:rsidP="00BE6C30">
      <w:pPr>
        <w:pStyle w:val="a3"/>
      </w:pPr>
      <w:r>
        <w:rPr>
          <w:b/>
          <w:bCs/>
        </w:rPr>
        <w:t xml:space="preserve"> Рабочая программа </w:t>
      </w:r>
      <w:r w:rsidR="00BE6C30">
        <w:rPr>
          <w:b/>
          <w:bCs/>
        </w:rPr>
        <w:t>ориентирована на использование учебно-методического комплекта:</w:t>
      </w:r>
    </w:p>
    <w:p w:rsidR="00BE6C30" w:rsidRDefault="00BE6C30" w:rsidP="00BE6C30">
      <w:pPr>
        <w:pStyle w:val="a3"/>
      </w:pPr>
      <w:r>
        <w:t xml:space="preserve">1). Авторская учебная программа: </w:t>
      </w:r>
    </w:p>
    <w:p w:rsidR="00BE6C30" w:rsidRDefault="00BE6C30" w:rsidP="00BE6C30">
      <w:pPr>
        <w:pStyle w:val="a3"/>
      </w:pPr>
      <w:r>
        <w:t xml:space="preserve">1. Рабочая программа к линии УМК «Сфера жизни»: учебно-методическое пособие / В.Б.Захаров, </w:t>
      </w:r>
      <w:proofErr w:type="gramStart"/>
      <w:r>
        <w:t>Н.И.Сонин ,</w:t>
      </w:r>
      <w:proofErr w:type="gramEnd"/>
      <w:r>
        <w:t xml:space="preserve"> </w:t>
      </w:r>
    </w:p>
    <w:p w:rsidR="00BE6C30" w:rsidRDefault="00BE6C30" w:rsidP="00BE6C30">
      <w:pPr>
        <w:pStyle w:val="a3"/>
      </w:pPr>
      <w:r>
        <w:t>М.: Дрофа, 2017</w:t>
      </w:r>
      <w:proofErr w:type="gramStart"/>
      <w:r>
        <w:t>г,-</w:t>
      </w:r>
      <w:proofErr w:type="gramEnd"/>
      <w:r>
        <w:t xml:space="preserve"> 50с.).</w:t>
      </w:r>
    </w:p>
    <w:p w:rsidR="00BE6C30" w:rsidRDefault="00BE6C30" w:rsidP="00BE6C30">
      <w:pPr>
        <w:pStyle w:val="a3"/>
      </w:pPr>
      <w:r>
        <w:t>2). Учебники:</w:t>
      </w:r>
    </w:p>
    <w:p w:rsidR="00BE6C30" w:rsidRDefault="00BE6C30" w:rsidP="00BE6C30">
      <w:pPr>
        <w:pStyle w:val="a3"/>
      </w:pPr>
      <w:r>
        <w:t>1.</w:t>
      </w:r>
      <w:r w:rsidR="00F25091">
        <w:t>Биология. Введение в биологию. 6</w:t>
      </w:r>
      <w:r>
        <w:t xml:space="preserve"> </w:t>
      </w:r>
      <w:proofErr w:type="spellStart"/>
      <w:r>
        <w:t>кл</w:t>
      </w:r>
      <w:proofErr w:type="spellEnd"/>
      <w:r>
        <w:t>.: учебник / Н.И.Сонин, А.А. Плешаков. - М.: Дрофа, 2015.</w:t>
      </w:r>
    </w:p>
    <w:p w:rsidR="00BE6C30" w:rsidRDefault="00BE6C30" w:rsidP="00BE6C30">
      <w:pPr>
        <w:pStyle w:val="a3"/>
      </w:pPr>
      <w:r>
        <w:t>2. Биология: Живой организм. 6 класс.: учебник /Н.И.Сонин. -М.: Дрофа, 2016.</w:t>
      </w:r>
    </w:p>
    <w:p w:rsidR="00BE6C30" w:rsidRDefault="00BE6C30" w:rsidP="00BE6C30">
      <w:pPr>
        <w:pStyle w:val="a3"/>
      </w:pPr>
      <w:r>
        <w:t>3.Биология: Многообразие живых организмов. 7кл. учебник / В.Б.Захаров, Н.И.Сонин – 3-е изд. _ М.: Дрофа, 2017г.</w:t>
      </w:r>
    </w:p>
    <w:p w:rsidR="00BE6C30" w:rsidRDefault="00994E48" w:rsidP="00BE6C30">
      <w:pPr>
        <w:pStyle w:val="a3"/>
      </w:pPr>
      <w:r>
        <w:lastRenderedPageBreak/>
        <w:t>4. Биология: Многообразие живых организмов.</w:t>
      </w:r>
      <w:r w:rsidR="00BE6C30">
        <w:t xml:space="preserve">. 8 </w:t>
      </w:r>
      <w:proofErr w:type="spellStart"/>
      <w:r w:rsidR="00BE6C30">
        <w:t>кл</w:t>
      </w:r>
      <w:proofErr w:type="spellEnd"/>
      <w:r w:rsidR="00BE6C30">
        <w:t>.: учебник / Н.И.Сонин. М.: Дрофа, 2015.</w:t>
      </w:r>
    </w:p>
    <w:p w:rsidR="00BE6C30" w:rsidRDefault="00994E48" w:rsidP="00BE6C30">
      <w:pPr>
        <w:pStyle w:val="a3"/>
      </w:pPr>
      <w:r>
        <w:t>5.Биология: Человек</w:t>
      </w:r>
      <w:r w:rsidR="00BE6C30">
        <w:t>. 9кл.: учебник/</w:t>
      </w:r>
      <w:r>
        <w:t xml:space="preserve">, </w:t>
      </w:r>
      <w:r w:rsidR="00BE6C30">
        <w:t>Н.И.Сонин.-5-е изд.М.: Дрофа, 2018г</w:t>
      </w:r>
    </w:p>
    <w:p w:rsidR="00BE6C30" w:rsidRDefault="00BE6C30" w:rsidP="00BE6C30">
      <w:pPr>
        <w:pStyle w:val="a3"/>
      </w:pPr>
      <w:r>
        <w:t>3). Методическое пособие:</w:t>
      </w:r>
    </w:p>
    <w:p w:rsidR="00BE6C30" w:rsidRDefault="00BE6C30" w:rsidP="00BE6C30">
      <w:pPr>
        <w:pStyle w:val="a3"/>
      </w:pPr>
      <w:r>
        <w:t xml:space="preserve">1.Биология. Живой организм. 5 </w:t>
      </w:r>
      <w:proofErr w:type="spellStart"/>
      <w:proofErr w:type="gramStart"/>
      <w:r>
        <w:t>кл</w:t>
      </w:r>
      <w:proofErr w:type="spellEnd"/>
      <w:r>
        <w:t>..</w:t>
      </w:r>
      <w:proofErr w:type="gramEnd"/>
      <w:r>
        <w:t xml:space="preserve">: Тестовые задания / </w:t>
      </w:r>
      <w:proofErr w:type="spellStart"/>
      <w:r>
        <w:t>С,В,Багоцкий</w:t>
      </w:r>
      <w:proofErr w:type="spellEnd"/>
      <w:r>
        <w:t xml:space="preserve"> и др.- 4-е изд.М.: Дрофа,2016 .</w:t>
      </w:r>
    </w:p>
    <w:p w:rsidR="00BE6C30" w:rsidRDefault="00BE6C30" w:rsidP="00BE6C30">
      <w:pPr>
        <w:pStyle w:val="a3"/>
      </w:pPr>
      <w:r>
        <w:t>2.Введение в биологию. Проверочные работы по биологии / Н.И.Сонин М.: Дрофа,2014.</w:t>
      </w:r>
    </w:p>
    <w:p w:rsidR="00BE6C30" w:rsidRDefault="00BE6C30" w:rsidP="00BE6C30">
      <w:pPr>
        <w:pStyle w:val="a3"/>
      </w:pPr>
      <w:r>
        <w:t>3. Твои открытия. 6 класс: альбом задачник к учебнику «</w:t>
      </w:r>
      <w:proofErr w:type="gramStart"/>
      <w:r>
        <w:t>Биология .Живой</w:t>
      </w:r>
      <w:proofErr w:type="gramEnd"/>
      <w:r>
        <w:t xml:space="preserve"> организм».- М.: Дрофа,2017.</w:t>
      </w:r>
    </w:p>
    <w:p w:rsidR="00BE6C30" w:rsidRDefault="00BE6C30" w:rsidP="00BE6C30">
      <w:pPr>
        <w:pStyle w:val="a3"/>
      </w:pPr>
      <w:r>
        <w:t xml:space="preserve">4.Биология. Живой организм.6 класс: тетрадь для лабораторных работ и самостоятельных наблюдений. / </w:t>
      </w:r>
    </w:p>
    <w:p w:rsidR="00BE6C30" w:rsidRDefault="00BE6C30" w:rsidP="00BE6C30">
      <w:pPr>
        <w:pStyle w:val="a3"/>
      </w:pPr>
      <w:r>
        <w:t xml:space="preserve">И.А. </w:t>
      </w:r>
      <w:proofErr w:type="spellStart"/>
      <w:r>
        <w:t>Акперова</w:t>
      </w:r>
      <w:proofErr w:type="spellEnd"/>
      <w:r>
        <w:t xml:space="preserve">, Н.Б. </w:t>
      </w:r>
      <w:proofErr w:type="spellStart"/>
      <w:r>
        <w:t>Сысолятина</w:t>
      </w:r>
      <w:proofErr w:type="spellEnd"/>
      <w:r>
        <w:t xml:space="preserve">, </w:t>
      </w:r>
      <w:proofErr w:type="spellStart"/>
      <w:r>
        <w:t>Н.И.Сонин</w:t>
      </w:r>
      <w:proofErr w:type="spellEnd"/>
      <w:r>
        <w:t xml:space="preserve"> –М.: Дрофа, 2016.</w:t>
      </w:r>
    </w:p>
    <w:p w:rsidR="00BE6C30" w:rsidRDefault="00BE6C30" w:rsidP="00BE6C30">
      <w:pPr>
        <w:pStyle w:val="a3"/>
      </w:pPr>
      <w:r>
        <w:t>4) Интернет-ресурсы по курсу « Биология»:</w:t>
      </w:r>
    </w:p>
    <w:p w:rsidR="00BE6C30" w:rsidRDefault="00BE6C30" w:rsidP="00BE6C30">
      <w:pPr>
        <w:pStyle w:val="a3"/>
      </w:pPr>
      <w:r>
        <w:t xml:space="preserve">http://school- </w:t>
      </w:r>
      <w:hyperlink r:id="rId7" w:tgtFrame="_blank" w:history="1">
        <w:r>
          <w:rPr>
            <w:rStyle w:val="a5"/>
          </w:rPr>
          <w:t>collection.edu.ru</w:t>
        </w:r>
      </w:hyperlink>
      <w:r>
        <w:t xml:space="preserve"> / – единая коллекция цифровых образовательных ресурсов.</w:t>
      </w:r>
    </w:p>
    <w:p w:rsidR="00994E48" w:rsidRDefault="00E7040D" w:rsidP="00BE6C30">
      <w:pPr>
        <w:pStyle w:val="a3"/>
      </w:pPr>
      <w:r>
        <w:t xml:space="preserve">  В соответствии с учебным планом МАОУ «СОШ №7» на изучение биологии в 7 классе выделен 1 час в неделю. Учебник биологии 8 класса под редакцией Н.И.Сонина и В.Б.Захарова М; «Дрофа», 2019 включает изучение линейного курса «Животные», который уже был предусмотрен программой 7 класса УМК Н.И.Сонина, В.Б.Захарова</w:t>
      </w:r>
      <w:r w:rsidRPr="00E7040D">
        <w:t xml:space="preserve"> </w:t>
      </w:r>
      <w:r>
        <w:t>М; «Дрофа», 2019(концентрический курс). Для исключения дублирования тем рабочая программа скорректирована и доведена до 35 часов в год в соответствии с учебным планом МАОУ «СОШ№7».</w:t>
      </w:r>
    </w:p>
    <w:p w:rsidR="00BE6C30" w:rsidRDefault="00BE6C30" w:rsidP="00210D83">
      <w:pPr>
        <w:pStyle w:val="a3"/>
        <w:rPr>
          <w:b/>
          <w:bCs/>
        </w:rPr>
      </w:pPr>
    </w:p>
    <w:p w:rsidR="00210D83" w:rsidRDefault="00210D83" w:rsidP="00210D83">
      <w:pPr>
        <w:pStyle w:val="a3"/>
        <w:rPr>
          <w:b/>
          <w:bCs/>
        </w:rPr>
      </w:pPr>
      <w:r>
        <w:rPr>
          <w:b/>
          <w:bCs/>
        </w:rPr>
        <w:t xml:space="preserve">  </w:t>
      </w:r>
      <w:r w:rsidR="00E7040D">
        <w:rPr>
          <w:b/>
          <w:bCs/>
        </w:rPr>
        <w:t xml:space="preserve">                    </w:t>
      </w:r>
      <w:r>
        <w:rPr>
          <w:b/>
          <w:bCs/>
        </w:rPr>
        <w:t>Планируемые результаты усвоения курса БИОЛОГИЯ</w:t>
      </w:r>
    </w:p>
    <w:p w:rsidR="00C6503E" w:rsidRDefault="00C6503E" w:rsidP="00C6503E">
      <w:pPr>
        <w:pStyle w:val="a3"/>
        <w:rPr>
          <w:b/>
          <w:bCs/>
          <w:u w:val="single"/>
        </w:rPr>
      </w:pPr>
      <w:r>
        <w:rPr>
          <w:b/>
          <w:bCs/>
          <w:u w:val="single"/>
        </w:rPr>
        <w:t>Личностные результаты:</w:t>
      </w:r>
    </w:p>
    <w:p w:rsidR="00C6503E" w:rsidRDefault="00C6503E" w:rsidP="00C6503E">
      <w:pPr>
        <w:pStyle w:val="a3"/>
      </w:pPr>
      <w:r>
        <w:t xml:space="preserve">1)  знание основных принципов и правил отношения к живой природе, основ здорового образа жизни и </w:t>
      </w:r>
      <w:proofErr w:type="spellStart"/>
      <w:r>
        <w:t>здоровьесберегающих</w:t>
      </w:r>
      <w:proofErr w:type="spellEnd"/>
      <w:r>
        <w:t xml:space="preserve"> технологий;</w:t>
      </w:r>
    </w:p>
    <w:p w:rsidR="00C6503E" w:rsidRDefault="00C6503E" w:rsidP="00C6503E">
      <w:pPr>
        <w:pStyle w:val="a3"/>
      </w:pPr>
      <w:r>
        <w:t>2) реализация установок здорового образа жизни;</w:t>
      </w:r>
    </w:p>
    <w:p w:rsidR="00C6503E" w:rsidRDefault="00C6503E" w:rsidP="00C6503E">
      <w:pPr>
        <w:pStyle w:val="a3"/>
      </w:pPr>
      <w:r>
        <w:t>3) </w:t>
      </w:r>
      <w:proofErr w:type="spellStart"/>
      <w:r>
        <w:t>сформированность</w:t>
      </w:r>
      <w:proofErr w:type="spellEnd"/>
      <w: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C6503E" w:rsidRDefault="00C6503E" w:rsidP="00210D83">
      <w:pPr>
        <w:pStyle w:val="a3"/>
        <w:rPr>
          <w:b/>
          <w:bCs/>
        </w:rPr>
      </w:pPr>
    </w:p>
    <w:p w:rsidR="00210D83" w:rsidRDefault="00210D83" w:rsidP="00210D83">
      <w:pPr>
        <w:pStyle w:val="a3"/>
      </w:pPr>
      <w:proofErr w:type="spellStart"/>
      <w:r>
        <w:rPr>
          <w:b/>
          <w:bCs/>
        </w:rPr>
        <w:t>Метапредметные</w:t>
      </w:r>
      <w:proofErr w:type="spellEnd"/>
      <w:r>
        <w:rPr>
          <w:b/>
          <w:bCs/>
        </w:rPr>
        <w:t xml:space="preserve"> результаты обучения:</w:t>
      </w:r>
    </w:p>
    <w:p w:rsidR="00210D83" w:rsidRDefault="00210D83" w:rsidP="00210D83">
      <w:pPr>
        <w:pStyle w:val="a3"/>
      </w:pPr>
      <w:proofErr w:type="spellStart"/>
      <w:r>
        <w:lastRenderedPageBreak/>
        <w:t>Метапредметными</w:t>
      </w:r>
      <w:proofErr w:type="spellEnd"/>
      <w:r>
        <w:t xml:space="preserve"> результатами по биологии является формирование универсальных учебных действий (УУД).</w:t>
      </w:r>
    </w:p>
    <w:p w:rsidR="00210D83" w:rsidRDefault="00210D83" w:rsidP="00210D83">
      <w:pPr>
        <w:pStyle w:val="a3"/>
      </w:pPr>
      <w:r>
        <w:rPr>
          <w:b/>
          <w:bCs/>
        </w:rPr>
        <w:t>Регулятивные УУД:</w:t>
      </w:r>
    </w:p>
    <w:p w:rsidR="00210D83" w:rsidRDefault="00F25091" w:rsidP="00210D83">
      <w:pPr>
        <w:pStyle w:val="a3"/>
      </w:pPr>
      <w:r>
        <w:t>6-й класс</w:t>
      </w:r>
    </w:p>
    <w:p w:rsidR="00210D83" w:rsidRDefault="00210D83" w:rsidP="00210D83">
      <w:pPr>
        <w:pStyle w:val="a3"/>
      </w:pPr>
      <w:r>
        <w:t>Самостоятельно обнаруживать и формулировать учебную проблему, определять цель учебной деятельности, выбирать тему проекта.</w:t>
      </w:r>
    </w:p>
    <w:p w:rsidR="00210D83" w:rsidRDefault="00210D83" w:rsidP="00210D83">
      <w:pPr>
        <w:pStyle w:val="a3"/>
      </w:pPr>
      <w: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210D83" w:rsidRDefault="00210D83" w:rsidP="00210D83">
      <w:pPr>
        <w:pStyle w:val="a3"/>
      </w:pPr>
      <w:r>
        <w:t>Составлять (индивидуально или в группе) план решения проблемы (выполнения проекта).</w:t>
      </w:r>
    </w:p>
    <w:p w:rsidR="00210D83" w:rsidRDefault="00210D83" w:rsidP="00210D83">
      <w:pPr>
        <w:pStyle w:val="a3"/>
      </w:pPr>
      <w:r>
        <w:t>Работая по плану, сверять свои действия с целью и, при необходимости, исправлять ошибки самостоятельно.</w:t>
      </w:r>
    </w:p>
    <w:p w:rsidR="00210D83" w:rsidRDefault="00210D83" w:rsidP="00210D83">
      <w:pPr>
        <w:pStyle w:val="a3"/>
      </w:pPr>
      <w:r>
        <w:t>В диалоге с учителем совершенствовать самостоятельно выработанные критерии оценки.</w:t>
      </w:r>
    </w:p>
    <w:p w:rsidR="00210D83" w:rsidRDefault="00210D83" w:rsidP="00210D83">
      <w:pPr>
        <w:pStyle w:val="a3"/>
      </w:pPr>
      <w:r>
        <w:t>7–9-й классы</w:t>
      </w:r>
    </w:p>
    <w:p w:rsidR="00210D83" w:rsidRDefault="00210D83" w:rsidP="00210D83">
      <w:pPr>
        <w:pStyle w:val="a3"/>
      </w:pPr>
      <w:r>
        <w:t>Самостоятельно обнаруживать и формулировать проблему в классной и индивидуальной учебной деятельности.</w:t>
      </w:r>
    </w:p>
    <w:p w:rsidR="00210D83" w:rsidRDefault="00210D83" w:rsidP="00210D83">
      <w:pPr>
        <w:pStyle w:val="a3"/>
      </w:pPr>
      <w: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210D83" w:rsidRDefault="00210D83" w:rsidP="00210D83">
      <w:pPr>
        <w:pStyle w:val="a3"/>
      </w:pPr>
      <w:r>
        <w:t>Составлять (индивидуально или в группе) план решения проблемы (выполнения проекта).</w:t>
      </w:r>
    </w:p>
    <w:p w:rsidR="00210D83" w:rsidRDefault="00210D83" w:rsidP="00210D83">
      <w:pPr>
        <w:pStyle w:val="a3"/>
      </w:pPr>
      <w:r>
        <w:t>Подбирать к каждой проблеме (задаче) адекватную ей теоретическую модель.</w:t>
      </w:r>
    </w:p>
    <w:p w:rsidR="00210D83" w:rsidRDefault="00210D83" w:rsidP="00210D83">
      <w:pPr>
        <w:pStyle w:val="a3"/>
      </w:pPr>
      <w: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210D83" w:rsidRDefault="00210D83" w:rsidP="00210D83">
      <w:pPr>
        <w:pStyle w:val="a3"/>
      </w:pPr>
      <w:r>
        <w:t>Планировать свою индивидуальную образовательную траекторию.</w:t>
      </w:r>
    </w:p>
    <w:p w:rsidR="00210D83" w:rsidRDefault="00210D83" w:rsidP="00210D83">
      <w:pPr>
        <w:pStyle w:val="a3"/>
      </w:pPr>
      <w: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210D83" w:rsidRDefault="00210D83" w:rsidP="00210D83">
      <w:pPr>
        <w:pStyle w:val="a3"/>
      </w:pPr>
      <w: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210D83" w:rsidRDefault="00210D83" w:rsidP="00210D83">
      <w:pPr>
        <w:pStyle w:val="a3"/>
      </w:pPr>
      <w:r>
        <w:t xml:space="preserve">В ходе представления проекта давать оценку его результатам. </w:t>
      </w:r>
    </w:p>
    <w:p w:rsidR="00210D83" w:rsidRDefault="00210D83" w:rsidP="00210D83">
      <w:pPr>
        <w:pStyle w:val="a3"/>
      </w:pPr>
      <w:r>
        <w:t>Самостоятельно осознавать причины своего успеха или неуспеха и находить способы выхода из ситуации неуспеха.</w:t>
      </w:r>
    </w:p>
    <w:p w:rsidR="00210D83" w:rsidRDefault="00210D83" w:rsidP="00210D83">
      <w:pPr>
        <w:pStyle w:val="a3"/>
      </w:pPr>
      <w:r>
        <w:t>Уметь оценить степень успешности своей индивидуальной образовательной деятельности.</w:t>
      </w:r>
    </w:p>
    <w:p w:rsidR="00210D83" w:rsidRDefault="00210D83" w:rsidP="00210D83">
      <w:pPr>
        <w:pStyle w:val="a3"/>
      </w:pPr>
      <w:r>
        <w:lastRenderedPageBreak/>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210D83" w:rsidRDefault="00210D83" w:rsidP="00210D83">
      <w:pPr>
        <w:pStyle w:val="a3"/>
      </w:pPr>
      <w: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210D83" w:rsidRDefault="00210D83" w:rsidP="00210D83">
      <w:pPr>
        <w:pStyle w:val="a3"/>
      </w:pPr>
    </w:p>
    <w:p w:rsidR="00210D83" w:rsidRDefault="00210D83" w:rsidP="00210D83">
      <w:pPr>
        <w:pStyle w:val="a3"/>
      </w:pPr>
      <w:r>
        <w:rPr>
          <w:b/>
          <w:bCs/>
        </w:rPr>
        <w:t>Познавательные УУД:</w:t>
      </w:r>
    </w:p>
    <w:p w:rsidR="00210D83" w:rsidRDefault="00F25091" w:rsidP="00210D83">
      <w:pPr>
        <w:pStyle w:val="a3"/>
      </w:pPr>
      <w:r>
        <w:t>6-й класс</w:t>
      </w:r>
    </w:p>
    <w:p w:rsidR="00210D83" w:rsidRDefault="00210D83" w:rsidP="00210D83">
      <w:pPr>
        <w:pStyle w:val="a3"/>
      </w:pPr>
      <w:r>
        <w:t>Анализировать, сравнивать, классифицировать и обобщать факты и явления. Выявлять причины и следствия простых явлений.</w:t>
      </w:r>
    </w:p>
    <w:p w:rsidR="00210D83" w:rsidRDefault="00210D83" w:rsidP="00210D83">
      <w:pPr>
        <w:pStyle w:val="a3"/>
      </w:pPr>
      <w:r>
        <w:t>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10D83" w:rsidRDefault="00210D83" w:rsidP="00210D83">
      <w:pPr>
        <w:pStyle w:val="a3"/>
      </w:pPr>
      <w:r>
        <w:t>Строить логическое рассуждение, включающее установление причинно-следственных связей.</w:t>
      </w:r>
    </w:p>
    <w:p w:rsidR="00210D83" w:rsidRDefault="00210D83" w:rsidP="00210D83">
      <w:pPr>
        <w:pStyle w:val="a3"/>
      </w:pPr>
      <w:r>
        <w:t xml:space="preserve">Создавать схематические модели с выделением существенных характеристик объекта. </w:t>
      </w:r>
    </w:p>
    <w:p w:rsidR="00210D83" w:rsidRDefault="00210D83" w:rsidP="00210D83">
      <w:pPr>
        <w:pStyle w:val="a3"/>
      </w:pPr>
      <w:r>
        <w:t>Составлять тезисы, различные виды планов (простых, сложных и т.п.). Преобразовывать информацию из одного вида в другой (таблицу в текст и пр.).</w:t>
      </w:r>
    </w:p>
    <w:p w:rsidR="00210D83" w:rsidRDefault="00210D83" w:rsidP="00210D83">
      <w:pPr>
        <w:pStyle w:val="a3"/>
      </w:pPr>
      <w:r>
        <w:t xml:space="preserve">Вычитывать все уровни текстовой информации. </w:t>
      </w:r>
    </w:p>
    <w:p w:rsidR="00210D83" w:rsidRDefault="00210D83" w:rsidP="00210D83">
      <w:pPr>
        <w:pStyle w:val="a3"/>
      </w:pPr>
      <w: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210D83" w:rsidRDefault="00210D83" w:rsidP="00210D83">
      <w:pPr>
        <w:pStyle w:val="a3"/>
      </w:pPr>
      <w:r>
        <w:t>7–9-й классы</w:t>
      </w:r>
    </w:p>
    <w:p w:rsidR="00210D83" w:rsidRDefault="00210D83" w:rsidP="00210D83">
      <w:pPr>
        <w:pStyle w:val="a3"/>
      </w:pPr>
      <w:r>
        <w:t>Анализировать, сравнивать, классифицировать и обобщать понятия:</w:t>
      </w:r>
    </w:p>
    <w:p w:rsidR="00210D83" w:rsidRDefault="00210D83" w:rsidP="00210D83">
      <w:pPr>
        <w:pStyle w:val="a3"/>
      </w:pPr>
      <w:r>
        <w:t xml:space="preserve">– давать определение понятиям на основе изученного на различных предметах учебного материала; </w:t>
      </w:r>
    </w:p>
    <w:p w:rsidR="00210D83" w:rsidRDefault="00210D83" w:rsidP="00210D83">
      <w:pPr>
        <w:pStyle w:val="a3"/>
      </w:pPr>
      <w:r>
        <w:t xml:space="preserve">– осуществлять логическую операцию установления </w:t>
      </w:r>
      <w:proofErr w:type="spellStart"/>
      <w:proofErr w:type="gramStart"/>
      <w:r>
        <w:t>родо</w:t>
      </w:r>
      <w:proofErr w:type="spellEnd"/>
      <w:r>
        <w:t>-видовых</w:t>
      </w:r>
      <w:proofErr w:type="gramEnd"/>
      <w:r>
        <w:t xml:space="preserve"> отношений; </w:t>
      </w:r>
    </w:p>
    <w:p w:rsidR="00210D83" w:rsidRDefault="00210D83" w:rsidP="00210D83">
      <w:pPr>
        <w:pStyle w:val="a3"/>
      </w:pPr>
      <w:r>
        <w:t>– обобщать понятия – осуществлять логическую операцию перехода от понятия с меньшим объемом к понятию с большим объемом.</w:t>
      </w:r>
    </w:p>
    <w:p w:rsidR="00210D83" w:rsidRDefault="00210D83" w:rsidP="00210D83">
      <w:pPr>
        <w:pStyle w:val="a3"/>
      </w:pPr>
      <w:r>
        <w:t>Строить логическое рассуждение, включающее установление причинно-следственных связей.</w:t>
      </w:r>
    </w:p>
    <w:p w:rsidR="00210D83" w:rsidRDefault="00210D83" w:rsidP="00210D83">
      <w:pPr>
        <w:pStyle w:val="a3"/>
      </w:pPr>
      <w: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210D83" w:rsidRDefault="00210D83" w:rsidP="00210D83">
      <w:pPr>
        <w:pStyle w:val="a3"/>
      </w:pPr>
      <w:r>
        <w:t>Представлять информацию в виде конспектов, таблиц, схем, графиков.</w:t>
      </w:r>
    </w:p>
    <w:p w:rsidR="00210D83" w:rsidRDefault="00210D83" w:rsidP="00210D83">
      <w:pPr>
        <w:pStyle w:val="a3"/>
      </w:pPr>
      <w:r>
        <w:lastRenderedPageBreak/>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210D83" w:rsidRDefault="00210D83" w:rsidP="00210D83">
      <w:pPr>
        <w:pStyle w:val="a3"/>
      </w:pPr>
      <w:r>
        <w:t xml:space="preserve">Для этого самостоятельно использовать различные виды чтения (изучающее, просмотровое, ознакомительное, поисковое), приемы слушания. </w:t>
      </w:r>
    </w:p>
    <w:p w:rsidR="00210D83" w:rsidRDefault="00210D83" w:rsidP="00210D83">
      <w:pPr>
        <w:pStyle w:val="a3"/>
      </w:pPr>
      <w: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210D83" w:rsidRDefault="00210D83" w:rsidP="00210D83">
      <w:pPr>
        <w:pStyle w:val="a3"/>
      </w:pPr>
      <w: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210D83" w:rsidRDefault="00210D83" w:rsidP="00210D83">
      <w:pPr>
        <w:pStyle w:val="a3"/>
      </w:pPr>
      <w:r>
        <w:t xml:space="preserve">Средством формирования познавательных УУД служит учебный материал, и прежде всего продуктивные задания учебника. </w:t>
      </w:r>
    </w:p>
    <w:p w:rsidR="00210D83" w:rsidRDefault="00210D83" w:rsidP="00210D83">
      <w:pPr>
        <w:pStyle w:val="a3"/>
      </w:pPr>
    </w:p>
    <w:p w:rsidR="00210D83" w:rsidRDefault="00210D83" w:rsidP="00210D83">
      <w:pPr>
        <w:pStyle w:val="a3"/>
      </w:pPr>
      <w:r>
        <w:rPr>
          <w:b/>
          <w:bCs/>
        </w:rPr>
        <w:t>Коммуникативные УУД:</w:t>
      </w:r>
    </w:p>
    <w:p w:rsidR="00210D83" w:rsidRDefault="00210D83" w:rsidP="00210D83">
      <w:pPr>
        <w:pStyle w:val="a3"/>
      </w:pPr>
      <w:r>
        <w:t>6-й классы</w:t>
      </w:r>
    </w:p>
    <w:p w:rsidR="00210D83" w:rsidRDefault="00210D83" w:rsidP="00210D83">
      <w:pPr>
        <w:pStyle w:val="a3"/>
      </w:pPr>
      <w:r>
        <w:t>Самостоятельно организовывать учебное взаимодействие в группе (определять общие цели, распределять роли, договариваться друг с другом и т.д.).</w:t>
      </w:r>
    </w:p>
    <w:p w:rsidR="00210D83" w:rsidRDefault="00210D83" w:rsidP="00210D83">
      <w:pPr>
        <w:pStyle w:val="a3"/>
      </w:pPr>
      <w:r>
        <w:t>7–9-й классы</w:t>
      </w:r>
    </w:p>
    <w:p w:rsidR="00210D83" w:rsidRDefault="00210D83" w:rsidP="00210D83">
      <w:pPr>
        <w:pStyle w:val="a3"/>
      </w:pPr>
      <w:r>
        <w:t xml:space="preserve">Отстаивая свою точку зрения, приводить аргументы, подтверждая их фактами. </w:t>
      </w:r>
    </w:p>
    <w:p w:rsidR="00210D83" w:rsidRDefault="00210D83" w:rsidP="00210D83">
      <w:pPr>
        <w:pStyle w:val="a3"/>
      </w:pPr>
      <w:r>
        <w:t>В дискуссии уметь выдвинуть контраргументы, перефразировать свою мысль (владение механизмом эквивалентных замен).</w:t>
      </w:r>
    </w:p>
    <w:p w:rsidR="00210D83" w:rsidRDefault="00210D83" w:rsidP="00210D83">
      <w:pPr>
        <w:pStyle w:val="a3"/>
      </w:pPr>
      <w:r>
        <w:t>Учиться критично относиться к своему мнению, с достоинством признавать ошибочность своего мнения (если оно таково) и корректировать его.</w:t>
      </w:r>
    </w:p>
    <w:p w:rsidR="00210D83" w:rsidRDefault="00210D83" w:rsidP="00210D83">
      <w:pPr>
        <w:pStyle w:val="a3"/>
      </w:pPr>
      <w:r>
        <w:t xml:space="preserve">Понимая позицию другого, различать в его речи: мнение (точку зрения), доказательство (аргументы), факты; гипотезы, аксиомы, теории. </w:t>
      </w:r>
    </w:p>
    <w:p w:rsidR="00210D83" w:rsidRDefault="00210D83" w:rsidP="00210D83">
      <w:pPr>
        <w:pStyle w:val="a3"/>
      </w:pPr>
      <w:r>
        <w:t>Уметь взглянуть на ситуацию с иной позиции и договариваться с людьми иных позиций.</w:t>
      </w:r>
    </w:p>
    <w:p w:rsidR="00210D83" w:rsidRDefault="00210D83" w:rsidP="00210D83">
      <w:pPr>
        <w:pStyle w:val="a3"/>
      </w:pPr>
      <w: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210D83" w:rsidRDefault="00210D83" w:rsidP="00210D83">
      <w:pPr>
        <w:pStyle w:val="a3"/>
      </w:pPr>
    </w:p>
    <w:p w:rsidR="00210D83" w:rsidRDefault="00210D83" w:rsidP="00210D83">
      <w:pPr>
        <w:pStyle w:val="a3"/>
      </w:pPr>
    </w:p>
    <w:p w:rsidR="00210D83" w:rsidRDefault="00210D83" w:rsidP="00210D83">
      <w:pPr>
        <w:pStyle w:val="a3"/>
      </w:pPr>
      <w:r>
        <w:rPr>
          <w:b/>
          <w:bCs/>
        </w:rPr>
        <w:t>Предметные результаты</w:t>
      </w:r>
    </w:p>
    <w:p w:rsidR="00210D83" w:rsidRDefault="00210D83" w:rsidP="00210D83">
      <w:pPr>
        <w:pStyle w:val="a3"/>
      </w:pPr>
      <w:r>
        <w:t>Учащийся научится:</w:t>
      </w:r>
    </w:p>
    <w:p w:rsidR="00210D83" w:rsidRDefault="00210D83" w:rsidP="00210D83">
      <w:pPr>
        <w:pStyle w:val="a3"/>
      </w:pPr>
      <w:r>
        <w:lastRenderedPageBreak/>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210D83" w:rsidRDefault="00210D83" w:rsidP="00210D83">
      <w:pPr>
        <w:pStyle w:val="a3"/>
      </w:pPr>
      <w:r>
        <w:t>использовать систему биологических знаний — понятия, закономерности, законы, теории, имеющие важное общеобразовательное и познавательное значение; сведениями по истории становления биологии как науки.</w:t>
      </w:r>
    </w:p>
    <w:p w:rsidR="00210D83" w:rsidRDefault="00210D83" w:rsidP="00210D83">
      <w:pPr>
        <w:pStyle w:val="a3"/>
      </w:pPr>
      <w:r>
        <w:t>использовать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210D83" w:rsidRDefault="00210D83" w:rsidP="00210D83">
      <w:pPr>
        <w:pStyle w:val="a3"/>
      </w:pPr>
      <w:r>
        <w:t>применять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210D83" w:rsidRDefault="00210D83" w:rsidP="00210D83">
      <w:pPr>
        <w:pStyle w:val="a3"/>
      </w:pPr>
      <w:r>
        <w:t>Учащийся получит возможность научиться:</w:t>
      </w:r>
    </w:p>
    <w:p w:rsidR="00210D83" w:rsidRDefault="00210D83" w:rsidP="00210D83">
      <w:pPr>
        <w:pStyle w:val="a3"/>
      </w:pPr>
      <w:r>
        <w:t>осознанно использовать знания основных правил поведения в природе и основ здорового образа жизни в быту;</w:t>
      </w:r>
    </w:p>
    <w:p w:rsidR="00210D83" w:rsidRDefault="00210D83" w:rsidP="00210D83">
      <w:pPr>
        <w:pStyle w:val="a3"/>
      </w:pPr>
      <w:r>
        <w:t>выбирать целевые и смысловые установки в своих действиях и поступках по отношению к живой природе, здоровью своему и окружающих;</w:t>
      </w:r>
    </w:p>
    <w:p w:rsidR="00210D83" w:rsidRDefault="00210D83" w:rsidP="00210D83">
      <w:pPr>
        <w:pStyle w:val="a3"/>
      </w:pPr>
      <w:r>
        <w:t xml:space="preserve">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w:t>
      </w:r>
      <w:proofErr w:type="spellStart"/>
      <w:r>
        <w:t>интернетресурсах</w:t>
      </w:r>
      <w:proofErr w:type="spellEnd"/>
      <w:r>
        <w:t>, критически оценивать полученную информацию, анализируя ее содержание и данные об источнике информации;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210D83" w:rsidRDefault="00210D83" w:rsidP="00210D83">
      <w:pPr>
        <w:pStyle w:val="a3"/>
      </w:pPr>
    </w:p>
    <w:p w:rsidR="00210D83" w:rsidRDefault="00F25091" w:rsidP="00210D83">
      <w:pPr>
        <w:pStyle w:val="a3"/>
      </w:pPr>
      <w:r>
        <w:t>Живые организмы 6</w:t>
      </w:r>
      <w:r w:rsidR="00210D83">
        <w:t>-7 класс</w:t>
      </w:r>
    </w:p>
    <w:p w:rsidR="00210D83" w:rsidRDefault="00210D83" w:rsidP="00210D83">
      <w:pPr>
        <w:pStyle w:val="a3"/>
      </w:pPr>
      <w:r>
        <w:t>Учащийся научится:</w:t>
      </w:r>
    </w:p>
    <w:p w:rsidR="00210D83" w:rsidRDefault="00210D83" w:rsidP="00210D83">
      <w:pPr>
        <w:pStyle w:val="a3"/>
      </w:pPr>
      <w: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10D83" w:rsidRDefault="00210D83" w:rsidP="00210D83">
      <w:pPr>
        <w:pStyle w:val="a3"/>
      </w:pPr>
      <w:r>
        <w:t>аргументировать, приводить доказательства родства различных таксонов растений, животных, грибов и бактерий; аргументировать, приводить доказательства различий растений, животных, грибов и бактерий;</w:t>
      </w:r>
    </w:p>
    <w:p w:rsidR="00210D83" w:rsidRDefault="00210D83" w:rsidP="00210D83">
      <w:pPr>
        <w:pStyle w:val="a3"/>
      </w:pPr>
      <w: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210D83" w:rsidRDefault="00210D83" w:rsidP="00210D83">
      <w:pPr>
        <w:pStyle w:val="a3"/>
      </w:pPr>
      <w:r>
        <w:lastRenderedPageBreak/>
        <w:t>раскрывать роль биологии в практической деятельности людей; роль различных организмов в жизни человека;</w:t>
      </w:r>
    </w:p>
    <w:p w:rsidR="00210D83" w:rsidRDefault="00210D83" w:rsidP="00210D83">
      <w:pPr>
        <w:pStyle w:val="a3"/>
      </w:pPr>
      <w:r>
        <w:t>объяснять общность происхождения и эволюции систематических групп растений и животных на примерах сопоставления биологических объектов;</w:t>
      </w:r>
    </w:p>
    <w:p w:rsidR="00210D83" w:rsidRDefault="00210D83" w:rsidP="00210D83">
      <w:pPr>
        <w:pStyle w:val="a3"/>
      </w:pPr>
      <w:r>
        <w:t>выявлять примеры и раскрывать сущность приспособленности организмов к среде обитания;</w:t>
      </w:r>
    </w:p>
    <w:p w:rsidR="00210D83" w:rsidRDefault="00210D83" w:rsidP="00210D83">
      <w:pPr>
        <w:pStyle w:val="a3"/>
      </w:pPr>
      <w: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10D83" w:rsidRDefault="00210D83" w:rsidP="00210D83">
      <w:pPr>
        <w:pStyle w:val="a3"/>
      </w:pPr>
      <w: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10D83" w:rsidRDefault="00210D83" w:rsidP="00210D83">
      <w:pPr>
        <w:pStyle w:val="a3"/>
      </w:pPr>
      <w:r>
        <w:t>устанавливать взаимосвязи между особенностями строения и функциями клеток и тканей, органов и систем органов;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10D83" w:rsidRDefault="00210D83" w:rsidP="00210D83">
      <w:pPr>
        <w:pStyle w:val="a3"/>
      </w:pPr>
      <w:r>
        <w:t>знать и аргументировать основные правила поведения в природе; анализировать и оценивать последствия деятельности человека в природе;</w:t>
      </w:r>
    </w:p>
    <w:p w:rsidR="00210D83" w:rsidRDefault="00210D83" w:rsidP="00210D83">
      <w:pPr>
        <w:pStyle w:val="a3"/>
      </w:pPr>
      <w:r>
        <w:t>описывать и использовать приемы выращивания и размножения культурных растений и домашних животных, ухода за ними;</w:t>
      </w:r>
    </w:p>
    <w:p w:rsidR="00210D83" w:rsidRDefault="00210D83" w:rsidP="00210D83">
      <w:pPr>
        <w:pStyle w:val="a3"/>
      </w:pPr>
      <w:r>
        <w:t>знать и соблюдать правила работы в кабинете биологии.</w:t>
      </w:r>
    </w:p>
    <w:p w:rsidR="00210D83" w:rsidRDefault="00210D83" w:rsidP="00210D83">
      <w:pPr>
        <w:pStyle w:val="a3"/>
      </w:pPr>
    </w:p>
    <w:p w:rsidR="00210D83" w:rsidRDefault="00210D83" w:rsidP="00210D83">
      <w:pPr>
        <w:pStyle w:val="a3"/>
      </w:pPr>
      <w:r>
        <w:t>Человек и его здоровье 9 класс</w:t>
      </w:r>
    </w:p>
    <w:p w:rsidR="00210D83" w:rsidRDefault="00210D83" w:rsidP="00210D83">
      <w:pPr>
        <w:pStyle w:val="a3"/>
      </w:pPr>
      <w:r>
        <w:t>Учащийся научится:</w:t>
      </w:r>
    </w:p>
    <w:p w:rsidR="00210D83" w:rsidRDefault="00210D83" w:rsidP="00210D83">
      <w:pPr>
        <w:pStyle w:val="a3"/>
      </w:pPr>
      <w: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аргументировать, приводить доказательства взаимосвязи человека и окружающей среды, родства человека с животными; аргументировать, приводить доказательства отличий человека от животных;</w:t>
      </w:r>
    </w:p>
    <w:p w:rsidR="00210D83" w:rsidRDefault="00210D83" w:rsidP="00210D83">
      <w:pPr>
        <w:pStyle w:val="a3"/>
      </w:pPr>
      <w: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210D83" w:rsidRDefault="00210D83" w:rsidP="00210D83">
      <w:pPr>
        <w:pStyle w:val="a3"/>
      </w:pPr>
      <w:r>
        <w:t>объяснять эволюцию вида Человек разумный на примерах сопоставления биологических объектов и других материальных артефактов;</w:t>
      </w:r>
    </w:p>
    <w:p w:rsidR="00210D83" w:rsidRDefault="00210D83" w:rsidP="00210D83">
      <w:pPr>
        <w:pStyle w:val="a3"/>
      </w:pPr>
      <w:r>
        <w:t>выявлять примеры и пояснять проявление наследственных заболеваний у человека, сущность процессов наследственности и изменчивости, присущих человеку;</w:t>
      </w:r>
    </w:p>
    <w:p w:rsidR="00210D83" w:rsidRDefault="00210D83" w:rsidP="00210D83">
      <w:pPr>
        <w:pStyle w:val="a3"/>
      </w:pPr>
      <w:r>
        <w:lastRenderedPageBreak/>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210D83" w:rsidRDefault="00210D83" w:rsidP="00210D83">
      <w:pPr>
        <w:pStyle w:val="a3"/>
      </w:pPr>
      <w: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210D83" w:rsidRDefault="00210D83" w:rsidP="00210D83">
      <w:pPr>
        <w:pStyle w:val="a3"/>
      </w:pPr>
      <w:r>
        <w:t>устанавливать взаимосвязи между особенностями строения и функциями клеток и тканей, органов и систем органов;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210D83" w:rsidRDefault="00210D83" w:rsidP="00210D83">
      <w:pPr>
        <w:pStyle w:val="a3"/>
      </w:pPr>
      <w:r>
        <w:t>знать и аргументировать основные принципы здорового образа жизни, рациональной организации труда и отдыха;</w:t>
      </w:r>
    </w:p>
    <w:p w:rsidR="00210D83" w:rsidRDefault="00210D83" w:rsidP="00210D83">
      <w:pPr>
        <w:pStyle w:val="a3"/>
      </w:pPr>
      <w:r>
        <w:t>анализировать и оценивать влияние факторов риска на здоровье человека;</w:t>
      </w:r>
    </w:p>
    <w:p w:rsidR="00210D83" w:rsidRDefault="00210D83" w:rsidP="00210D83">
      <w:pPr>
        <w:pStyle w:val="a3"/>
      </w:pPr>
      <w:r>
        <w:t>описывать и использовать приемы оказания первой помощи; знать и соблюдать правила работы в кабинете биологии.</w:t>
      </w:r>
    </w:p>
    <w:p w:rsidR="00210D83" w:rsidRDefault="00210D83" w:rsidP="00210D83">
      <w:pPr>
        <w:pStyle w:val="a3"/>
      </w:pPr>
      <w:r>
        <w:t>Учащийся получит возможность научиться:</w:t>
      </w:r>
    </w:p>
    <w:p w:rsidR="00210D83" w:rsidRDefault="00210D83" w:rsidP="00210D83">
      <w:pPr>
        <w:pStyle w:val="a3"/>
      </w:pPr>
      <w: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находить информацию о строении и жизнедеятельности человека в научно-популярной литературе, биологических словарях, справочниках, интернет - ресурсах, анализировать и оценивать ее, переводить из одной формы в другую;</w:t>
      </w:r>
    </w:p>
    <w:p w:rsidR="00210D83" w:rsidRDefault="00210D83" w:rsidP="00210D83">
      <w:pPr>
        <w:pStyle w:val="a3"/>
      </w:pPr>
      <w:r>
        <w:t>ориентироваться в системе моральных норм и ценностей по отношению к собственному здоровью и здоровью других людей; находить в учебной, научно-популярной литературе, интернет- ресурсах информацию об организме человека, оформлять ее в виде устных сообщений и докладов;</w:t>
      </w:r>
    </w:p>
    <w:p w:rsidR="00210D83" w:rsidRDefault="00210D83" w:rsidP="00210D83">
      <w:pPr>
        <w:pStyle w:val="a3"/>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210D83" w:rsidRDefault="00210D83" w:rsidP="00210D83">
      <w:pPr>
        <w:pStyle w:val="a3"/>
      </w:pPr>
      <w: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C6503E" w:rsidRDefault="00C6503E" w:rsidP="00210D83">
      <w:pPr>
        <w:pStyle w:val="a3"/>
      </w:pPr>
    </w:p>
    <w:p w:rsidR="00C6503E" w:rsidRDefault="00C6503E" w:rsidP="00210D83">
      <w:pPr>
        <w:pStyle w:val="a3"/>
      </w:pPr>
    </w:p>
    <w:p w:rsidR="00E662E5" w:rsidRPr="00C6503E" w:rsidRDefault="00E662E5" w:rsidP="00C6503E">
      <w:pPr>
        <w:pStyle w:val="a3"/>
        <w:rPr>
          <w:b/>
        </w:rPr>
      </w:pPr>
      <w:r>
        <w:t xml:space="preserve">                       </w:t>
      </w:r>
      <w:r w:rsidRPr="00C6503E">
        <w:rPr>
          <w:b/>
        </w:rPr>
        <w:t>Содержание учебного предмета БИОЛОГИЯ</w:t>
      </w:r>
    </w:p>
    <w:p w:rsidR="00C6503E" w:rsidRDefault="00C6503E" w:rsidP="00E662E5">
      <w:pPr>
        <w:pStyle w:val="c11"/>
      </w:pPr>
    </w:p>
    <w:p w:rsidR="00E662E5" w:rsidRPr="000F53D9" w:rsidRDefault="00E662E5" w:rsidP="00E662E5">
      <w:pPr>
        <w:jc w:val="both"/>
        <w:rPr>
          <w:rFonts w:ascii="Times New Roman" w:hAnsi="Times New Roman" w:cs="Times New Roman"/>
          <w:b/>
        </w:rPr>
      </w:pPr>
      <w:r>
        <w:rPr>
          <w:rFonts w:ascii="Times New Roman" w:hAnsi="Times New Roman" w:cs="Times New Roman"/>
          <w:b/>
        </w:rPr>
        <w:t xml:space="preserve">      </w:t>
      </w:r>
      <w:r w:rsidRPr="000F53D9">
        <w:rPr>
          <w:rFonts w:ascii="Times New Roman" w:hAnsi="Times New Roman" w:cs="Times New Roman"/>
          <w:b/>
        </w:rPr>
        <w:t>Содержание учебного предмета (курса) биологии 6 класс, Живой организм</w:t>
      </w:r>
    </w:p>
    <w:tbl>
      <w:tblPr>
        <w:tblStyle w:val="a4"/>
        <w:tblpPr w:leftFromText="180" w:rightFromText="180" w:vertAnchor="text" w:horzAnchor="margin" w:tblpXSpec="center" w:tblpY="182"/>
        <w:tblW w:w="10065" w:type="dxa"/>
        <w:tblLayout w:type="fixed"/>
        <w:tblLook w:val="04A0" w:firstRow="1" w:lastRow="0" w:firstColumn="1" w:lastColumn="0" w:noHBand="0" w:noVBand="1"/>
      </w:tblPr>
      <w:tblGrid>
        <w:gridCol w:w="1872"/>
        <w:gridCol w:w="2387"/>
        <w:gridCol w:w="1416"/>
        <w:gridCol w:w="1601"/>
        <w:gridCol w:w="1548"/>
        <w:gridCol w:w="1241"/>
      </w:tblGrid>
      <w:tr w:rsidR="00E662E5" w:rsidRPr="00680B69" w:rsidTr="00BE6C30">
        <w:tc>
          <w:tcPr>
            <w:tcW w:w="1872"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№п\п</w:t>
            </w:r>
          </w:p>
        </w:tc>
        <w:tc>
          <w:tcPr>
            <w:tcW w:w="2387"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Название раздела (блока)</w:t>
            </w:r>
          </w:p>
        </w:tc>
        <w:tc>
          <w:tcPr>
            <w:tcW w:w="1416"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Количество часов на изучение раздела (блока)</w:t>
            </w:r>
          </w:p>
        </w:tc>
        <w:tc>
          <w:tcPr>
            <w:tcW w:w="1601"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Лабораторные работы</w:t>
            </w:r>
          </w:p>
        </w:tc>
        <w:tc>
          <w:tcPr>
            <w:tcW w:w="1548"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Практические работы</w:t>
            </w:r>
          </w:p>
        </w:tc>
        <w:tc>
          <w:tcPr>
            <w:tcW w:w="1241"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Контрольные работы</w:t>
            </w:r>
          </w:p>
        </w:tc>
      </w:tr>
      <w:tr w:rsidR="00E662E5" w:rsidRPr="00680B69" w:rsidTr="00BE6C30">
        <w:tc>
          <w:tcPr>
            <w:tcW w:w="1872"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1</w:t>
            </w:r>
          </w:p>
        </w:tc>
        <w:tc>
          <w:tcPr>
            <w:tcW w:w="2387"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b/>
                <w:sz w:val="24"/>
                <w:szCs w:val="24"/>
              </w:rPr>
              <w:t>Строение живых организмов</w:t>
            </w:r>
          </w:p>
        </w:tc>
        <w:tc>
          <w:tcPr>
            <w:tcW w:w="1416"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13</w:t>
            </w:r>
          </w:p>
        </w:tc>
        <w:tc>
          <w:tcPr>
            <w:tcW w:w="1601"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2</w:t>
            </w:r>
          </w:p>
        </w:tc>
        <w:tc>
          <w:tcPr>
            <w:tcW w:w="1548" w:type="dxa"/>
          </w:tcPr>
          <w:p w:rsidR="00E662E5" w:rsidRPr="00680B69" w:rsidRDefault="00E662E5" w:rsidP="00BE6C30">
            <w:pPr>
              <w:jc w:val="both"/>
              <w:rPr>
                <w:rFonts w:ascii="Times New Roman" w:hAnsi="Times New Roman" w:cs="Times New Roman"/>
              </w:rPr>
            </w:pPr>
          </w:p>
        </w:tc>
        <w:tc>
          <w:tcPr>
            <w:tcW w:w="1241"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1</w:t>
            </w:r>
          </w:p>
        </w:tc>
      </w:tr>
      <w:tr w:rsidR="00E662E5" w:rsidRPr="00680B69" w:rsidTr="00BE6C30">
        <w:tc>
          <w:tcPr>
            <w:tcW w:w="1872"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2</w:t>
            </w:r>
          </w:p>
        </w:tc>
        <w:tc>
          <w:tcPr>
            <w:tcW w:w="2387"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b/>
                <w:sz w:val="24"/>
                <w:szCs w:val="24"/>
              </w:rPr>
              <w:t xml:space="preserve">Жизнедеятельность организмов </w:t>
            </w:r>
          </w:p>
        </w:tc>
        <w:tc>
          <w:tcPr>
            <w:tcW w:w="1416"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18</w:t>
            </w:r>
          </w:p>
        </w:tc>
        <w:tc>
          <w:tcPr>
            <w:tcW w:w="1601"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1</w:t>
            </w:r>
          </w:p>
        </w:tc>
        <w:tc>
          <w:tcPr>
            <w:tcW w:w="1548" w:type="dxa"/>
          </w:tcPr>
          <w:p w:rsidR="00E662E5" w:rsidRPr="00680B69" w:rsidRDefault="00E662E5" w:rsidP="00BE6C30">
            <w:pPr>
              <w:jc w:val="both"/>
              <w:rPr>
                <w:rFonts w:ascii="Times New Roman" w:hAnsi="Times New Roman" w:cs="Times New Roman"/>
              </w:rPr>
            </w:pPr>
          </w:p>
        </w:tc>
        <w:tc>
          <w:tcPr>
            <w:tcW w:w="1241"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1</w:t>
            </w:r>
          </w:p>
        </w:tc>
      </w:tr>
      <w:tr w:rsidR="00E662E5" w:rsidRPr="00680B69" w:rsidTr="00BE6C30">
        <w:tc>
          <w:tcPr>
            <w:tcW w:w="1872"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3</w:t>
            </w:r>
          </w:p>
        </w:tc>
        <w:tc>
          <w:tcPr>
            <w:tcW w:w="2387"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b/>
                <w:sz w:val="24"/>
                <w:szCs w:val="24"/>
              </w:rPr>
              <w:t xml:space="preserve">Организм и среда </w:t>
            </w:r>
          </w:p>
        </w:tc>
        <w:tc>
          <w:tcPr>
            <w:tcW w:w="1416" w:type="dxa"/>
          </w:tcPr>
          <w:p w:rsidR="00E662E5" w:rsidRPr="00680B69" w:rsidRDefault="00E662E5" w:rsidP="00BE6C30">
            <w:pPr>
              <w:jc w:val="both"/>
              <w:rPr>
                <w:rFonts w:ascii="Times New Roman" w:hAnsi="Times New Roman" w:cs="Times New Roman"/>
              </w:rPr>
            </w:pPr>
            <w:r>
              <w:rPr>
                <w:rFonts w:ascii="Times New Roman" w:hAnsi="Times New Roman" w:cs="Times New Roman"/>
              </w:rPr>
              <w:t>4</w:t>
            </w:r>
          </w:p>
        </w:tc>
        <w:tc>
          <w:tcPr>
            <w:tcW w:w="1601"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1</w:t>
            </w:r>
          </w:p>
        </w:tc>
        <w:tc>
          <w:tcPr>
            <w:tcW w:w="1548" w:type="dxa"/>
          </w:tcPr>
          <w:p w:rsidR="00E662E5" w:rsidRPr="00680B69" w:rsidRDefault="00E662E5" w:rsidP="00BE6C30">
            <w:pPr>
              <w:jc w:val="both"/>
              <w:rPr>
                <w:rFonts w:ascii="Times New Roman" w:hAnsi="Times New Roman" w:cs="Times New Roman"/>
              </w:rPr>
            </w:pPr>
          </w:p>
        </w:tc>
        <w:tc>
          <w:tcPr>
            <w:tcW w:w="1241" w:type="dxa"/>
          </w:tcPr>
          <w:p w:rsidR="00E662E5" w:rsidRPr="00680B69" w:rsidRDefault="00E662E5" w:rsidP="00BE6C30">
            <w:pPr>
              <w:jc w:val="both"/>
              <w:rPr>
                <w:rFonts w:ascii="Times New Roman" w:hAnsi="Times New Roman" w:cs="Times New Roman"/>
              </w:rPr>
            </w:pPr>
            <w:r w:rsidRPr="00680B69">
              <w:rPr>
                <w:rFonts w:ascii="Times New Roman" w:hAnsi="Times New Roman" w:cs="Times New Roman"/>
              </w:rPr>
              <w:t>1</w:t>
            </w:r>
          </w:p>
        </w:tc>
      </w:tr>
      <w:tr w:rsidR="00E662E5" w:rsidRPr="00680B69" w:rsidTr="00BE6C30">
        <w:tc>
          <w:tcPr>
            <w:tcW w:w="1872" w:type="dxa"/>
          </w:tcPr>
          <w:p w:rsidR="00E662E5" w:rsidRPr="00680B69" w:rsidRDefault="00E662E5" w:rsidP="00BE6C30">
            <w:pPr>
              <w:jc w:val="both"/>
              <w:rPr>
                <w:rFonts w:ascii="Times New Roman" w:hAnsi="Times New Roman" w:cs="Times New Roman"/>
              </w:rPr>
            </w:pPr>
          </w:p>
        </w:tc>
        <w:tc>
          <w:tcPr>
            <w:tcW w:w="2387" w:type="dxa"/>
          </w:tcPr>
          <w:p w:rsidR="00E662E5" w:rsidRPr="00680B69" w:rsidRDefault="00E662E5" w:rsidP="00BE6C30">
            <w:pPr>
              <w:jc w:val="both"/>
              <w:rPr>
                <w:rFonts w:ascii="Times New Roman" w:hAnsi="Times New Roman" w:cs="Times New Roman"/>
              </w:rPr>
            </w:pPr>
          </w:p>
        </w:tc>
        <w:tc>
          <w:tcPr>
            <w:tcW w:w="1416" w:type="dxa"/>
          </w:tcPr>
          <w:p w:rsidR="00E662E5" w:rsidRPr="00680B69" w:rsidRDefault="00E662E5" w:rsidP="00BE6C30">
            <w:pPr>
              <w:jc w:val="both"/>
              <w:rPr>
                <w:rFonts w:ascii="Times New Roman" w:hAnsi="Times New Roman" w:cs="Times New Roman"/>
              </w:rPr>
            </w:pPr>
          </w:p>
        </w:tc>
        <w:tc>
          <w:tcPr>
            <w:tcW w:w="1601" w:type="dxa"/>
          </w:tcPr>
          <w:p w:rsidR="00E662E5" w:rsidRPr="00680B69" w:rsidRDefault="00E662E5" w:rsidP="00BE6C30">
            <w:pPr>
              <w:jc w:val="both"/>
              <w:rPr>
                <w:rFonts w:ascii="Times New Roman" w:hAnsi="Times New Roman" w:cs="Times New Roman"/>
              </w:rPr>
            </w:pPr>
          </w:p>
        </w:tc>
        <w:tc>
          <w:tcPr>
            <w:tcW w:w="1548" w:type="dxa"/>
          </w:tcPr>
          <w:p w:rsidR="00E662E5" w:rsidRPr="00680B69" w:rsidRDefault="00E662E5" w:rsidP="00BE6C30">
            <w:pPr>
              <w:jc w:val="both"/>
              <w:rPr>
                <w:rFonts w:ascii="Times New Roman" w:hAnsi="Times New Roman" w:cs="Times New Roman"/>
              </w:rPr>
            </w:pPr>
          </w:p>
        </w:tc>
        <w:tc>
          <w:tcPr>
            <w:tcW w:w="1241" w:type="dxa"/>
          </w:tcPr>
          <w:p w:rsidR="00E662E5" w:rsidRPr="00680B69" w:rsidRDefault="00E662E5" w:rsidP="00BE6C30">
            <w:pPr>
              <w:jc w:val="both"/>
              <w:rPr>
                <w:rFonts w:ascii="Times New Roman" w:hAnsi="Times New Roman" w:cs="Times New Roman"/>
              </w:rPr>
            </w:pPr>
          </w:p>
        </w:tc>
      </w:tr>
    </w:tbl>
    <w:p w:rsidR="00DE706C" w:rsidRDefault="00E662E5" w:rsidP="00E662E5">
      <w:pPr>
        <w:ind w:left="-284"/>
        <w:jc w:val="both"/>
        <w:rPr>
          <w:rFonts w:ascii="Times New Roman" w:hAnsi="Times New Roman" w:cs="Times New Roman"/>
          <w:b/>
        </w:rPr>
      </w:pPr>
      <w:r w:rsidRPr="000F53D9">
        <w:rPr>
          <w:rFonts w:ascii="Times New Roman" w:hAnsi="Times New Roman" w:cs="Times New Roman"/>
          <w:b/>
        </w:rPr>
        <w:t xml:space="preserve">             </w:t>
      </w:r>
      <w:r>
        <w:rPr>
          <w:rFonts w:ascii="Times New Roman" w:hAnsi="Times New Roman" w:cs="Times New Roman"/>
          <w:b/>
        </w:rPr>
        <w:t xml:space="preserve">           </w:t>
      </w:r>
      <w:r w:rsidRPr="000F53D9">
        <w:rPr>
          <w:rFonts w:ascii="Times New Roman" w:hAnsi="Times New Roman" w:cs="Times New Roman"/>
          <w:b/>
        </w:rPr>
        <w:t xml:space="preserve">   Всего: 35 часов  </w:t>
      </w:r>
    </w:p>
    <w:p w:rsidR="00E662E5" w:rsidRDefault="00E662E5" w:rsidP="00E662E5">
      <w:pPr>
        <w:ind w:left="-284"/>
        <w:jc w:val="both"/>
        <w:rPr>
          <w:rFonts w:ascii="Times New Roman" w:hAnsi="Times New Roman" w:cs="Times New Roman"/>
          <w:b/>
        </w:rPr>
      </w:pPr>
      <w:r w:rsidRPr="000F53D9">
        <w:rPr>
          <w:rFonts w:ascii="Times New Roman" w:hAnsi="Times New Roman" w:cs="Times New Roman"/>
          <w:b/>
        </w:rPr>
        <w:t xml:space="preserve">           </w:t>
      </w:r>
    </w:p>
    <w:p w:rsidR="00E662E5" w:rsidRDefault="00E662E5" w:rsidP="00E662E5">
      <w:pPr>
        <w:pStyle w:val="c44"/>
      </w:pPr>
      <w:r>
        <w:rPr>
          <w:rStyle w:val="c2"/>
        </w:rPr>
        <w:t xml:space="preserve">                                      Содержание программы</w:t>
      </w:r>
    </w:p>
    <w:p w:rsidR="00E662E5" w:rsidRPr="00BE6C30" w:rsidRDefault="00E662E5" w:rsidP="00E662E5">
      <w:pPr>
        <w:pStyle w:val="c15"/>
        <w:rPr>
          <w:b/>
        </w:rPr>
      </w:pPr>
      <w:r w:rsidRPr="00BE6C30">
        <w:rPr>
          <w:rStyle w:val="c2"/>
          <w:b/>
        </w:rPr>
        <w:t xml:space="preserve">Раздел 1: </w:t>
      </w:r>
      <w:r w:rsidRPr="00C6503E">
        <w:rPr>
          <w:rStyle w:val="c2"/>
          <w:b/>
          <w:sz w:val="20"/>
          <w:szCs w:val="20"/>
        </w:rPr>
        <w:t>СТРОЕНИЕ И СВОЙСТВА ЖИВЫХ ОРГАНИЗМОВ</w:t>
      </w:r>
      <w:r w:rsidRPr="00BE6C30">
        <w:rPr>
          <w:rStyle w:val="c2"/>
          <w:b/>
        </w:rPr>
        <w:t xml:space="preserve"> </w:t>
      </w:r>
      <w:r w:rsidRPr="00BE6C30">
        <w:rPr>
          <w:rStyle w:val="c32"/>
          <w:b/>
        </w:rPr>
        <w:t>(13часов)</w:t>
      </w:r>
    </w:p>
    <w:p w:rsidR="00E662E5" w:rsidRPr="00313C8B" w:rsidRDefault="00E662E5" w:rsidP="00E662E5">
      <w:pPr>
        <w:pStyle w:val="c15"/>
      </w:pPr>
      <w:r w:rsidRPr="00313C8B">
        <w:t xml:space="preserve">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w:t>
      </w:r>
      <w:proofErr w:type="spellStart"/>
      <w:r w:rsidRPr="00313C8B">
        <w:t>размножени</w:t>
      </w:r>
      <w:proofErr w:type="spellEnd"/>
    </w:p>
    <w:p w:rsidR="00E662E5" w:rsidRDefault="00E662E5" w:rsidP="00E662E5">
      <w:pPr>
        <w:pStyle w:val="c15"/>
      </w:pPr>
      <w:r w:rsidRPr="00313C8B">
        <w:t xml:space="preserve">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Клетка – элементарная единица живого. Ядерные и безъядерные клетки. Строение и функции ядра, цитоплазмы и ее органоидов. Хромосомы, их значение. Различия в строении растительной и животной </w:t>
      </w:r>
      <w:proofErr w:type="spellStart"/>
      <w:proofErr w:type="gramStart"/>
      <w:r w:rsidRPr="00313C8B">
        <w:t>клеток.Понятие</w:t>
      </w:r>
      <w:proofErr w:type="spellEnd"/>
      <w:proofErr w:type="gramEnd"/>
      <w:r w:rsidRPr="00313C8B">
        <w:t xml:space="preserve">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E662E5" w:rsidRDefault="00E662E5" w:rsidP="00E662E5">
      <w:pPr>
        <w:pStyle w:val="c15"/>
      </w:pPr>
      <w: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однодольных и двудольных растений. Система органов. 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w:t>
      </w:r>
    </w:p>
    <w:p w:rsidR="00E662E5" w:rsidRPr="00C6503E" w:rsidRDefault="00E662E5" w:rsidP="00E662E5">
      <w:pPr>
        <w:pStyle w:val="c15"/>
        <w:rPr>
          <w:b/>
          <w:sz w:val="20"/>
          <w:szCs w:val="20"/>
        </w:rPr>
      </w:pPr>
      <w:r w:rsidRPr="00BE6C30">
        <w:rPr>
          <w:rStyle w:val="c2"/>
          <w:b/>
        </w:rPr>
        <w:t xml:space="preserve">Раздел 2: </w:t>
      </w:r>
      <w:r w:rsidRPr="00C6503E">
        <w:rPr>
          <w:rStyle w:val="c2"/>
          <w:b/>
          <w:sz w:val="20"/>
          <w:szCs w:val="20"/>
        </w:rPr>
        <w:t xml:space="preserve">ЖИЗНЕДЕЯТЕЛЬНОСТЬ ОРГАНИЗМА </w:t>
      </w:r>
      <w:r w:rsidRPr="00C6503E">
        <w:rPr>
          <w:rStyle w:val="c32"/>
          <w:b/>
          <w:sz w:val="20"/>
          <w:szCs w:val="20"/>
        </w:rPr>
        <w:t>(18 час)</w:t>
      </w:r>
    </w:p>
    <w:p w:rsidR="00E662E5" w:rsidRDefault="00E662E5" w:rsidP="00E662E5">
      <w:pPr>
        <w:pStyle w:val="c15"/>
      </w:pPr>
      <w:r>
        <w:rPr>
          <w:rStyle w:val="c2"/>
        </w:rPr>
        <w:t xml:space="preserve"> Питание и пищеварение </w:t>
      </w:r>
      <w: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t>трупоеды</w:t>
      </w:r>
      <w:proofErr w:type="spellEnd"/>
      <w:r>
        <w:t xml:space="preserve">, </w:t>
      </w:r>
      <w:proofErr w:type="spellStart"/>
      <w:proofErr w:type="gramStart"/>
      <w:r>
        <w:t>симбионты,паразиты</w:t>
      </w:r>
      <w:proofErr w:type="spellEnd"/>
      <w:proofErr w:type="gramEnd"/>
      <w:r>
        <w:t>. Пищеварение и его значение. Особенности строения пищеварительных систем животных. Пищеварительные ферменты и их значение.</w:t>
      </w:r>
    </w:p>
    <w:p w:rsidR="00E662E5" w:rsidRDefault="00E662E5" w:rsidP="00E662E5">
      <w:pPr>
        <w:pStyle w:val="c15"/>
      </w:pPr>
      <w:r>
        <w:lastRenderedPageBreak/>
        <w:t>Значение дыхания. Роль кислорода в процессе расщепления органических веществ и освобождении энергии. Дыхание растений. Роль устьиц и чечевичек в процессе дыхания растений. Дыхание животных. Органы дыхания животных организмов.</w:t>
      </w:r>
    </w:p>
    <w:p w:rsidR="00E662E5" w:rsidRDefault="00E662E5" w:rsidP="00E662E5">
      <w:pPr>
        <w:pStyle w:val="c15"/>
      </w:pPr>
      <w: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и функции. </w:t>
      </w:r>
      <w:proofErr w:type="spellStart"/>
      <w:r>
        <w:t>Гемолимфа</w:t>
      </w:r>
      <w:proofErr w:type="spellEnd"/>
      <w:r>
        <w:t>, кровь, ее составные части (плазма, клетки крови).</w:t>
      </w:r>
    </w:p>
    <w:p w:rsidR="00E662E5" w:rsidRDefault="00E662E5" w:rsidP="00E662E5">
      <w:pPr>
        <w:pStyle w:val="c15"/>
      </w:pPr>
      <w: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E662E5" w:rsidRDefault="00E662E5" w:rsidP="00E662E5">
      <w:pPr>
        <w:pStyle w:val="c15"/>
      </w:pPr>
      <w: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E662E5" w:rsidRDefault="00E662E5" w:rsidP="00E662E5">
      <w:pPr>
        <w:pStyle w:val="c15"/>
      </w:pPr>
      <w: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Ее роль в регуляции процессов жизнедеятельности. Железы внутренней секреции. Ростовые вещества растений.</w:t>
      </w:r>
    </w:p>
    <w:p w:rsidR="00E662E5" w:rsidRDefault="00E662E5" w:rsidP="00E662E5">
      <w:pPr>
        <w:pStyle w:val="c15"/>
      </w:pPr>
      <w:r>
        <w:t>Биологическое значение размножения. Виды размножения. Бесполое размножение животных.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E662E5" w:rsidRDefault="00E662E5" w:rsidP="00E662E5">
      <w:pPr>
        <w:pStyle w:val="c15"/>
      </w:pPr>
      <w: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Постэмбриональное развитие животных. Прямое и непрямое развитие.</w:t>
      </w:r>
    </w:p>
    <w:p w:rsidR="00E662E5" w:rsidRDefault="00E662E5" w:rsidP="00E662E5">
      <w:pPr>
        <w:pStyle w:val="c15"/>
      </w:pPr>
      <w:r>
        <w:t>Влияние факторов неживой природы (температура, влажность, свет) на живые организмы. Взаимосвязи живых организмов.</w:t>
      </w:r>
    </w:p>
    <w:p w:rsidR="00E662E5" w:rsidRPr="00C6503E" w:rsidRDefault="00E662E5" w:rsidP="00E662E5">
      <w:pPr>
        <w:pStyle w:val="c0"/>
        <w:rPr>
          <w:rStyle w:val="c2"/>
          <w:sz w:val="20"/>
          <w:szCs w:val="20"/>
        </w:rPr>
      </w:pPr>
      <w:r w:rsidRPr="00BE6C30">
        <w:rPr>
          <w:rStyle w:val="c46"/>
          <w:b/>
        </w:rPr>
        <w:t>Раздел 3</w:t>
      </w:r>
      <w:r w:rsidRPr="00C6503E">
        <w:rPr>
          <w:rStyle w:val="c46"/>
          <w:b/>
          <w:sz w:val="20"/>
          <w:szCs w:val="20"/>
        </w:rPr>
        <w:t>. ОРГАНИЗМ И СРЕДА. (</w:t>
      </w:r>
      <w:r w:rsidRPr="00C6503E">
        <w:rPr>
          <w:rStyle w:val="c13"/>
          <w:b/>
          <w:sz w:val="20"/>
          <w:szCs w:val="20"/>
        </w:rPr>
        <w:t>4 часа</w:t>
      </w:r>
      <w:r w:rsidRPr="00C6503E">
        <w:rPr>
          <w:rStyle w:val="c2"/>
          <w:sz w:val="20"/>
          <w:szCs w:val="20"/>
        </w:rPr>
        <w:t>)</w:t>
      </w:r>
    </w:p>
    <w:p w:rsidR="00E662E5" w:rsidRDefault="00E662E5" w:rsidP="00E662E5">
      <w:pPr>
        <w:pStyle w:val="c0"/>
        <w:rPr>
          <w:rStyle w:val="c2"/>
        </w:rPr>
      </w:pPr>
      <w:r>
        <w:rPr>
          <w:rStyle w:val="c2"/>
        </w:rPr>
        <w:t>Взаимоотношения организма со средой обитания. Среда обитания как видообразующий фактор. Влияние среды на развитие организмов.</w:t>
      </w:r>
    </w:p>
    <w:p w:rsidR="00B84207" w:rsidRDefault="00B84207" w:rsidP="00E662E5">
      <w:pPr>
        <w:pStyle w:val="c0"/>
        <w:rPr>
          <w:rStyle w:val="c2"/>
        </w:rPr>
      </w:pPr>
    </w:p>
    <w:p w:rsidR="00E662E5" w:rsidRDefault="00F91D10" w:rsidP="00E662E5">
      <w:pPr>
        <w:pStyle w:val="c0"/>
        <w:rPr>
          <w:rStyle w:val="c2"/>
        </w:rPr>
      </w:pPr>
      <w:r>
        <w:rPr>
          <w:rStyle w:val="c2"/>
        </w:rPr>
        <w:t xml:space="preserve">                     Содержание учебного предмета (курса) биологии 7 класс</w:t>
      </w:r>
    </w:p>
    <w:tbl>
      <w:tblPr>
        <w:tblStyle w:val="a4"/>
        <w:tblW w:w="0" w:type="auto"/>
        <w:tblLook w:val="04A0" w:firstRow="1" w:lastRow="0" w:firstColumn="1" w:lastColumn="0" w:noHBand="0" w:noVBand="1"/>
      </w:tblPr>
      <w:tblGrid>
        <w:gridCol w:w="997"/>
        <w:gridCol w:w="2129"/>
        <w:gridCol w:w="1502"/>
        <w:gridCol w:w="1696"/>
        <w:gridCol w:w="1652"/>
        <w:gridCol w:w="1595"/>
      </w:tblGrid>
      <w:tr w:rsidR="00B84207" w:rsidTr="00F91D10">
        <w:tc>
          <w:tcPr>
            <w:tcW w:w="1595" w:type="dxa"/>
          </w:tcPr>
          <w:p w:rsidR="00F91D10" w:rsidRDefault="00F91D10" w:rsidP="00E662E5">
            <w:pPr>
              <w:pStyle w:val="c0"/>
              <w:rPr>
                <w:rStyle w:val="c2"/>
              </w:rPr>
            </w:pPr>
            <w:r>
              <w:rPr>
                <w:rStyle w:val="c2"/>
              </w:rPr>
              <w:t>№</w:t>
            </w:r>
          </w:p>
        </w:tc>
        <w:tc>
          <w:tcPr>
            <w:tcW w:w="1595" w:type="dxa"/>
          </w:tcPr>
          <w:p w:rsidR="00F91D10" w:rsidRDefault="00F91D10" w:rsidP="00E662E5">
            <w:pPr>
              <w:pStyle w:val="c0"/>
              <w:rPr>
                <w:rStyle w:val="c2"/>
              </w:rPr>
            </w:pPr>
            <w:r>
              <w:rPr>
                <w:rStyle w:val="c2"/>
              </w:rPr>
              <w:t>Название раздела</w:t>
            </w:r>
          </w:p>
        </w:tc>
        <w:tc>
          <w:tcPr>
            <w:tcW w:w="1595" w:type="dxa"/>
          </w:tcPr>
          <w:p w:rsidR="00F91D10" w:rsidRDefault="00F91D10" w:rsidP="00E662E5">
            <w:pPr>
              <w:pStyle w:val="c0"/>
              <w:rPr>
                <w:rStyle w:val="c2"/>
              </w:rPr>
            </w:pPr>
            <w:r>
              <w:rPr>
                <w:rStyle w:val="c2"/>
              </w:rPr>
              <w:t>Количество часов на изучение</w:t>
            </w:r>
          </w:p>
        </w:tc>
        <w:tc>
          <w:tcPr>
            <w:tcW w:w="1595" w:type="dxa"/>
          </w:tcPr>
          <w:p w:rsidR="00F91D10" w:rsidRDefault="00F91D10" w:rsidP="00E662E5">
            <w:pPr>
              <w:pStyle w:val="c0"/>
              <w:rPr>
                <w:rStyle w:val="c2"/>
              </w:rPr>
            </w:pPr>
            <w:r>
              <w:rPr>
                <w:rStyle w:val="c2"/>
              </w:rPr>
              <w:t>Лабораторные работы</w:t>
            </w:r>
          </w:p>
        </w:tc>
        <w:tc>
          <w:tcPr>
            <w:tcW w:w="1595" w:type="dxa"/>
          </w:tcPr>
          <w:p w:rsidR="00F91D10" w:rsidRDefault="00F91D10" w:rsidP="00E662E5">
            <w:pPr>
              <w:pStyle w:val="c0"/>
              <w:rPr>
                <w:rStyle w:val="c2"/>
              </w:rPr>
            </w:pPr>
            <w:r>
              <w:rPr>
                <w:rStyle w:val="c2"/>
              </w:rPr>
              <w:t>Практические работы</w:t>
            </w:r>
          </w:p>
        </w:tc>
        <w:tc>
          <w:tcPr>
            <w:tcW w:w="1596" w:type="dxa"/>
          </w:tcPr>
          <w:p w:rsidR="00F91D10" w:rsidRDefault="00F91D10" w:rsidP="00E662E5">
            <w:pPr>
              <w:pStyle w:val="c0"/>
              <w:rPr>
                <w:rStyle w:val="c2"/>
              </w:rPr>
            </w:pPr>
            <w:r>
              <w:rPr>
                <w:rStyle w:val="c2"/>
              </w:rPr>
              <w:t>Контрольные работы</w:t>
            </w:r>
          </w:p>
        </w:tc>
      </w:tr>
      <w:tr w:rsidR="00B84207" w:rsidTr="00F91D10">
        <w:tc>
          <w:tcPr>
            <w:tcW w:w="1595" w:type="dxa"/>
          </w:tcPr>
          <w:p w:rsidR="00F91D10" w:rsidRDefault="00F91D10" w:rsidP="00E662E5">
            <w:pPr>
              <w:pStyle w:val="c0"/>
              <w:rPr>
                <w:rStyle w:val="c2"/>
              </w:rPr>
            </w:pPr>
            <w:r>
              <w:rPr>
                <w:rStyle w:val="c2"/>
              </w:rPr>
              <w:t>1</w:t>
            </w:r>
          </w:p>
        </w:tc>
        <w:tc>
          <w:tcPr>
            <w:tcW w:w="1595" w:type="dxa"/>
          </w:tcPr>
          <w:p w:rsidR="00F91D10" w:rsidRDefault="00B84207" w:rsidP="00E662E5">
            <w:pPr>
              <w:pStyle w:val="c0"/>
              <w:rPr>
                <w:rStyle w:val="c2"/>
              </w:rPr>
            </w:pPr>
            <w:r>
              <w:rPr>
                <w:rStyle w:val="c2"/>
              </w:rPr>
              <w:t>Многообразие живого</w:t>
            </w:r>
          </w:p>
        </w:tc>
        <w:tc>
          <w:tcPr>
            <w:tcW w:w="1595" w:type="dxa"/>
          </w:tcPr>
          <w:p w:rsidR="00F91D10" w:rsidRDefault="00B84207" w:rsidP="00E662E5">
            <w:pPr>
              <w:pStyle w:val="c0"/>
              <w:rPr>
                <w:rStyle w:val="c2"/>
              </w:rPr>
            </w:pPr>
            <w:r>
              <w:rPr>
                <w:rStyle w:val="c2"/>
              </w:rPr>
              <w:t>3</w:t>
            </w:r>
          </w:p>
        </w:tc>
        <w:tc>
          <w:tcPr>
            <w:tcW w:w="1595" w:type="dxa"/>
          </w:tcPr>
          <w:p w:rsidR="00F91D10" w:rsidRDefault="00F91D10" w:rsidP="00E662E5">
            <w:pPr>
              <w:pStyle w:val="c0"/>
              <w:rPr>
                <w:rStyle w:val="c2"/>
              </w:rPr>
            </w:pPr>
          </w:p>
        </w:tc>
        <w:tc>
          <w:tcPr>
            <w:tcW w:w="1595" w:type="dxa"/>
          </w:tcPr>
          <w:p w:rsidR="00F91D10" w:rsidRDefault="00F91D10" w:rsidP="00E662E5">
            <w:pPr>
              <w:pStyle w:val="c0"/>
              <w:rPr>
                <w:rStyle w:val="c2"/>
              </w:rPr>
            </w:pPr>
          </w:p>
        </w:tc>
        <w:tc>
          <w:tcPr>
            <w:tcW w:w="1596" w:type="dxa"/>
          </w:tcPr>
          <w:p w:rsidR="00F91D10" w:rsidRDefault="00F91D10" w:rsidP="00E662E5">
            <w:pPr>
              <w:pStyle w:val="c0"/>
              <w:rPr>
                <w:rStyle w:val="c2"/>
              </w:rPr>
            </w:pPr>
          </w:p>
        </w:tc>
      </w:tr>
      <w:tr w:rsidR="00B84207" w:rsidTr="00F91D10">
        <w:tc>
          <w:tcPr>
            <w:tcW w:w="1595" w:type="dxa"/>
          </w:tcPr>
          <w:p w:rsidR="00F91D10" w:rsidRDefault="00F91D10" w:rsidP="00E662E5">
            <w:pPr>
              <w:pStyle w:val="c0"/>
              <w:rPr>
                <w:rStyle w:val="c2"/>
              </w:rPr>
            </w:pPr>
            <w:r>
              <w:rPr>
                <w:rStyle w:val="c2"/>
              </w:rPr>
              <w:t>2</w:t>
            </w:r>
          </w:p>
        </w:tc>
        <w:tc>
          <w:tcPr>
            <w:tcW w:w="1595" w:type="dxa"/>
          </w:tcPr>
          <w:p w:rsidR="00F91D10" w:rsidRDefault="00B84207" w:rsidP="00E662E5">
            <w:pPr>
              <w:pStyle w:val="c0"/>
              <w:rPr>
                <w:rStyle w:val="c2"/>
              </w:rPr>
            </w:pPr>
            <w:r>
              <w:rPr>
                <w:rStyle w:val="c2"/>
              </w:rPr>
              <w:t>Царство Бактерии</w:t>
            </w:r>
          </w:p>
        </w:tc>
        <w:tc>
          <w:tcPr>
            <w:tcW w:w="1595" w:type="dxa"/>
          </w:tcPr>
          <w:p w:rsidR="00F91D10" w:rsidRDefault="00B84207" w:rsidP="00E662E5">
            <w:pPr>
              <w:pStyle w:val="c0"/>
              <w:rPr>
                <w:rStyle w:val="c2"/>
              </w:rPr>
            </w:pPr>
            <w:r>
              <w:rPr>
                <w:rStyle w:val="c2"/>
              </w:rPr>
              <w:t>5</w:t>
            </w:r>
          </w:p>
        </w:tc>
        <w:tc>
          <w:tcPr>
            <w:tcW w:w="1595" w:type="dxa"/>
          </w:tcPr>
          <w:p w:rsidR="00F91D10" w:rsidRDefault="00F91D10" w:rsidP="00E662E5">
            <w:pPr>
              <w:pStyle w:val="c0"/>
              <w:rPr>
                <w:rStyle w:val="c2"/>
              </w:rPr>
            </w:pPr>
          </w:p>
        </w:tc>
        <w:tc>
          <w:tcPr>
            <w:tcW w:w="1595" w:type="dxa"/>
          </w:tcPr>
          <w:p w:rsidR="00F91D10" w:rsidRDefault="00F91D10" w:rsidP="00E662E5">
            <w:pPr>
              <w:pStyle w:val="c0"/>
              <w:rPr>
                <w:rStyle w:val="c2"/>
              </w:rPr>
            </w:pPr>
          </w:p>
        </w:tc>
        <w:tc>
          <w:tcPr>
            <w:tcW w:w="1596" w:type="dxa"/>
          </w:tcPr>
          <w:p w:rsidR="00F91D10" w:rsidRDefault="00B84207" w:rsidP="00E662E5">
            <w:pPr>
              <w:pStyle w:val="c0"/>
              <w:rPr>
                <w:rStyle w:val="c2"/>
              </w:rPr>
            </w:pPr>
            <w:r>
              <w:rPr>
                <w:rStyle w:val="c2"/>
              </w:rPr>
              <w:t>1</w:t>
            </w:r>
          </w:p>
        </w:tc>
      </w:tr>
      <w:tr w:rsidR="00B84207" w:rsidTr="00F91D10">
        <w:tc>
          <w:tcPr>
            <w:tcW w:w="1595" w:type="dxa"/>
          </w:tcPr>
          <w:p w:rsidR="00F91D10" w:rsidRDefault="00F91D10" w:rsidP="00E662E5">
            <w:pPr>
              <w:pStyle w:val="c0"/>
              <w:rPr>
                <w:rStyle w:val="c2"/>
              </w:rPr>
            </w:pPr>
            <w:r>
              <w:rPr>
                <w:rStyle w:val="c2"/>
              </w:rPr>
              <w:t>3</w:t>
            </w:r>
          </w:p>
        </w:tc>
        <w:tc>
          <w:tcPr>
            <w:tcW w:w="1595" w:type="dxa"/>
          </w:tcPr>
          <w:p w:rsidR="00F91D10" w:rsidRDefault="00B84207" w:rsidP="00E662E5">
            <w:pPr>
              <w:pStyle w:val="c0"/>
              <w:rPr>
                <w:rStyle w:val="c2"/>
              </w:rPr>
            </w:pPr>
            <w:r>
              <w:rPr>
                <w:rStyle w:val="c2"/>
              </w:rPr>
              <w:t>Царство Грибы</w:t>
            </w:r>
          </w:p>
        </w:tc>
        <w:tc>
          <w:tcPr>
            <w:tcW w:w="1595" w:type="dxa"/>
          </w:tcPr>
          <w:p w:rsidR="00F91D10" w:rsidRDefault="00B84207" w:rsidP="00E662E5">
            <w:pPr>
              <w:pStyle w:val="c0"/>
              <w:rPr>
                <w:rStyle w:val="c2"/>
              </w:rPr>
            </w:pPr>
            <w:r>
              <w:rPr>
                <w:rStyle w:val="c2"/>
              </w:rPr>
              <w:t>4</w:t>
            </w:r>
          </w:p>
        </w:tc>
        <w:tc>
          <w:tcPr>
            <w:tcW w:w="1595" w:type="dxa"/>
          </w:tcPr>
          <w:p w:rsidR="00F91D10" w:rsidRDefault="00F91D10" w:rsidP="00E662E5">
            <w:pPr>
              <w:pStyle w:val="c0"/>
              <w:rPr>
                <w:rStyle w:val="c2"/>
              </w:rPr>
            </w:pPr>
          </w:p>
        </w:tc>
        <w:tc>
          <w:tcPr>
            <w:tcW w:w="1595" w:type="dxa"/>
          </w:tcPr>
          <w:p w:rsidR="00F91D10" w:rsidRDefault="00F91D10" w:rsidP="00E662E5">
            <w:pPr>
              <w:pStyle w:val="c0"/>
              <w:rPr>
                <w:rStyle w:val="c2"/>
              </w:rPr>
            </w:pPr>
          </w:p>
        </w:tc>
        <w:tc>
          <w:tcPr>
            <w:tcW w:w="1596" w:type="dxa"/>
          </w:tcPr>
          <w:p w:rsidR="00F91D10" w:rsidRDefault="00F91D10" w:rsidP="00E662E5">
            <w:pPr>
              <w:pStyle w:val="c0"/>
              <w:rPr>
                <w:rStyle w:val="c2"/>
              </w:rPr>
            </w:pPr>
          </w:p>
        </w:tc>
      </w:tr>
      <w:tr w:rsidR="00B84207" w:rsidTr="00F91D10">
        <w:tc>
          <w:tcPr>
            <w:tcW w:w="1595" w:type="dxa"/>
          </w:tcPr>
          <w:p w:rsidR="00F91D10" w:rsidRDefault="00F91D10" w:rsidP="00E662E5">
            <w:pPr>
              <w:pStyle w:val="c0"/>
              <w:rPr>
                <w:rStyle w:val="c2"/>
              </w:rPr>
            </w:pPr>
            <w:r>
              <w:rPr>
                <w:rStyle w:val="c2"/>
              </w:rPr>
              <w:t>4</w:t>
            </w:r>
          </w:p>
        </w:tc>
        <w:tc>
          <w:tcPr>
            <w:tcW w:w="1595" w:type="dxa"/>
          </w:tcPr>
          <w:p w:rsidR="00F91D10" w:rsidRDefault="00B84207" w:rsidP="00E662E5">
            <w:pPr>
              <w:pStyle w:val="c0"/>
              <w:rPr>
                <w:rStyle w:val="c2"/>
              </w:rPr>
            </w:pPr>
            <w:r>
              <w:rPr>
                <w:rStyle w:val="c2"/>
              </w:rPr>
              <w:t>Лишайники</w:t>
            </w:r>
          </w:p>
        </w:tc>
        <w:tc>
          <w:tcPr>
            <w:tcW w:w="1595" w:type="dxa"/>
          </w:tcPr>
          <w:p w:rsidR="00F91D10" w:rsidRDefault="00B84207" w:rsidP="00E662E5">
            <w:pPr>
              <w:pStyle w:val="c0"/>
              <w:rPr>
                <w:rStyle w:val="c2"/>
              </w:rPr>
            </w:pPr>
            <w:r>
              <w:rPr>
                <w:rStyle w:val="c2"/>
              </w:rPr>
              <w:t>1</w:t>
            </w:r>
          </w:p>
        </w:tc>
        <w:tc>
          <w:tcPr>
            <w:tcW w:w="1595" w:type="dxa"/>
          </w:tcPr>
          <w:p w:rsidR="00F91D10" w:rsidRDefault="00F91D10" w:rsidP="00E662E5">
            <w:pPr>
              <w:pStyle w:val="c0"/>
              <w:rPr>
                <w:rStyle w:val="c2"/>
              </w:rPr>
            </w:pPr>
          </w:p>
        </w:tc>
        <w:tc>
          <w:tcPr>
            <w:tcW w:w="1595" w:type="dxa"/>
          </w:tcPr>
          <w:p w:rsidR="00F91D10" w:rsidRDefault="00F91D10" w:rsidP="00E662E5">
            <w:pPr>
              <w:pStyle w:val="c0"/>
              <w:rPr>
                <w:rStyle w:val="c2"/>
              </w:rPr>
            </w:pPr>
          </w:p>
        </w:tc>
        <w:tc>
          <w:tcPr>
            <w:tcW w:w="1596" w:type="dxa"/>
          </w:tcPr>
          <w:p w:rsidR="00F91D10" w:rsidRDefault="00F91D10" w:rsidP="00E662E5">
            <w:pPr>
              <w:pStyle w:val="c0"/>
              <w:rPr>
                <w:rStyle w:val="c2"/>
              </w:rPr>
            </w:pPr>
          </w:p>
        </w:tc>
      </w:tr>
      <w:tr w:rsidR="00B84207" w:rsidTr="00F91D10">
        <w:tc>
          <w:tcPr>
            <w:tcW w:w="1595" w:type="dxa"/>
          </w:tcPr>
          <w:p w:rsidR="00F91D10" w:rsidRDefault="00F91D10" w:rsidP="00E662E5">
            <w:pPr>
              <w:pStyle w:val="c0"/>
              <w:rPr>
                <w:rStyle w:val="c2"/>
              </w:rPr>
            </w:pPr>
            <w:r>
              <w:rPr>
                <w:rStyle w:val="c2"/>
              </w:rPr>
              <w:lastRenderedPageBreak/>
              <w:t>5</w:t>
            </w:r>
          </w:p>
        </w:tc>
        <w:tc>
          <w:tcPr>
            <w:tcW w:w="1595" w:type="dxa"/>
          </w:tcPr>
          <w:p w:rsidR="00F91D10" w:rsidRDefault="00B84207" w:rsidP="00E662E5">
            <w:pPr>
              <w:pStyle w:val="c0"/>
              <w:rPr>
                <w:rStyle w:val="c2"/>
              </w:rPr>
            </w:pPr>
            <w:r>
              <w:rPr>
                <w:rStyle w:val="c2"/>
              </w:rPr>
              <w:t>Царство Растения</w:t>
            </w:r>
          </w:p>
        </w:tc>
        <w:tc>
          <w:tcPr>
            <w:tcW w:w="1595" w:type="dxa"/>
          </w:tcPr>
          <w:p w:rsidR="00F91D10" w:rsidRDefault="00B84207" w:rsidP="00E662E5">
            <w:pPr>
              <w:pStyle w:val="c0"/>
              <w:rPr>
                <w:rStyle w:val="c2"/>
              </w:rPr>
            </w:pPr>
            <w:r>
              <w:rPr>
                <w:rStyle w:val="c2"/>
              </w:rPr>
              <w:t>6</w:t>
            </w:r>
          </w:p>
        </w:tc>
        <w:tc>
          <w:tcPr>
            <w:tcW w:w="1595" w:type="dxa"/>
          </w:tcPr>
          <w:p w:rsidR="00F91D10" w:rsidRDefault="00B84207" w:rsidP="00E662E5">
            <w:pPr>
              <w:pStyle w:val="c0"/>
              <w:rPr>
                <w:rStyle w:val="c2"/>
              </w:rPr>
            </w:pPr>
            <w:r>
              <w:rPr>
                <w:rStyle w:val="c2"/>
              </w:rPr>
              <w:t>1</w:t>
            </w:r>
          </w:p>
        </w:tc>
        <w:tc>
          <w:tcPr>
            <w:tcW w:w="1595" w:type="dxa"/>
          </w:tcPr>
          <w:p w:rsidR="00F91D10" w:rsidRDefault="00B84207" w:rsidP="00E662E5">
            <w:pPr>
              <w:pStyle w:val="c0"/>
              <w:rPr>
                <w:rStyle w:val="c2"/>
              </w:rPr>
            </w:pPr>
            <w:r>
              <w:rPr>
                <w:rStyle w:val="c2"/>
              </w:rPr>
              <w:t>1</w:t>
            </w:r>
          </w:p>
        </w:tc>
        <w:tc>
          <w:tcPr>
            <w:tcW w:w="1596" w:type="dxa"/>
          </w:tcPr>
          <w:p w:rsidR="00F91D10" w:rsidRDefault="00B84207" w:rsidP="00E662E5">
            <w:pPr>
              <w:pStyle w:val="c0"/>
              <w:rPr>
                <w:rStyle w:val="c2"/>
              </w:rPr>
            </w:pPr>
            <w:r>
              <w:rPr>
                <w:rStyle w:val="c2"/>
              </w:rPr>
              <w:t>1</w:t>
            </w:r>
          </w:p>
        </w:tc>
      </w:tr>
      <w:tr w:rsidR="00B84207" w:rsidTr="00F91D10">
        <w:tc>
          <w:tcPr>
            <w:tcW w:w="1595" w:type="dxa"/>
          </w:tcPr>
          <w:p w:rsidR="00F91D10" w:rsidRDefault="00F91D10" w:rsidP="00E662E5">
            <w:pPr>
              <w:pStyle w:val="c0"/>
              <w:rPr>
                <w:rStyle w:val="c2"/>
              </w:rPr>
            </w:pPr>
            <w:r>
              <w:rPr>
                <w:rStyle w:val="c2"/>
              </w:rPr>
              <w:t>6</w:t>
            </w:r>
          </w:p>
        </w:tc>
        <w:tc>
          <w:tcPr>
            <w:tcW w:w="1595" w:type="dxa"/>
          </w:tcPr>
          <w:p w:rsidR="00F91D10" w:rsidRDefault="00B84207" w:rsidP="00E662E5">
            <w:pPr>
              <w:pStyle w:val="c0"/>
              <w:rPr>
                <w:rStyle w:val="c2"/>
              </w:rPr>
            </w:pPr>
            <w:r>
              <w:rPr>
                <w:rStyle w:val="c2"/>
              </w:rPr>
              <w:t>Споровые растения</w:t>
            </w:r>
          </w:p>
        </w:tc>
        <w:tc>
          <w:tcPr>
            <w:tcW w:w="1595" w:type="dxa"/>
          </w:tcPr>
          <w:p w:rsidR="00F91D10" w:rsidRDefault="00B84207" w:rsidP="00E662E5">
            <w:pPr>
              <w:pStyle w:val="c0"/>
              <w:rPr>
                <w:rStyle w:val="c2"/>
              </w:rPr>
            </w:pPr>
            <w:r>
              <w:rPr>
                <w:rStyle w:val="c2"/>
              </w:rPr>
              <w:t>5</w:t>
            </w:r>
          </w:p>
        </w:tc>
        <w:tc>
          <w:tcPr>
            <w:tcW w:w="1595" w:type="dxa"/>
          </w:tcPr>
          <w:p w:rsidR="00F91D10" w:rsidRDefault="00F91D10" w:rsidP="00E662E5">
            <w:pPr>
              <w:pStyle w:val="c0"/>
              <w:rPr>
                <w:rStyle w:val="c2"/>
              </w:rPr>
            </w:pPr>
          </w:p>
        </w:tc>
        <w:tc>
          <w:tcPr>
            <w:tcW w:w="1595" w:type="dxa"/>
          </w:tcPr>
          <w:p w:rsidR="00F91D10" w:rsidRDefault="00F91D10" w:rsidP="00E662E5">
            <w:pPr>
              <w:pStyle w:val="c0"/>
              <w:rPr>
                <w:rStyle w:val="c2"/>
              </w:rPr>
            </w:pPr>
          </w:p>
        </w:tc>
        <w:tc>
          <w:tcPr>
            <w:tcW w:w="1596" w:type="dxa"/>
          </w:tcPr>
          <w:p w:rsidR="00F91D10" w:rsidRDefault="00F91D10" w:rsidP="00E662E5">
            <w:pPr>
              <w:pStyle w:val="c0"/>
              <w:rPr>
                <w:rStyle w:val="c2"/>
              </w:rPr>
            </w:pPr>
          </w:p>
        </w:tc>
      </w:tr>
      <w:tr w:rsidR="00B84207" w:rsidTr="00F91D10">
        <w:tc>
          <w:tcPr>
            <w:tcW w:w="1595" w:type="dxa"/>
          </w:tcPr>
          <w:p w:rsidR="00F91D10" w:rsidRDefault="00F91D10" w:rsidP="00E662E5">
            <w:pPr>
              <w:pStyle w:val="c0"/>
              <w:rPr>
                <w:rStyle w:val="c2"/>
              </w:rPr>
            </w:pPr>
            <w:r>
              <w:rPr>
                <w:rStyle w:val="c2"/>
              </w:rPr>
              <w:t>7</w:t>
            </w:r>
          </w:p>
        </w:tc>
        <w:tc>
          <w:tcPr>
            <w:tcW w:w="1595" w:type="dxa"/>
          </w:tcPr>
          <w:p w:rsidR="00F91D10" w:rsidRDefault="00B84207" w:rsidP="00E662E5">
            <w:pPr>
              <w:pStyle w:val="c0"/>
              <w:rPr>
                <w:rStyle w:val="c2"/>
              </w:rPr>
            </w:pPr>
            <w:r>
              <w:rPr>
                <w:rStyle w:val="c2"/>
              </w:rPr>
              <w:t>Отдел Голосеменные</w:t>
            </w:r>
          </w:p>
        </w:tc>
        <w:tc>
          <w:tcPr>
            <w:tcW w:w="1595" w:type="dxa"/>
          </w:tcPr>
          <w:p w:rsidR="00F91D10" w:rsidRDefault="00B84207" w:rsidP="00E662E5">
            <w:pPr>
              <w:pStyle w:val="c0"/>
              <w:rPr>
                <w:rStyle w:val="c2"/>
              </w:rPr>
            </w:pPr>
            <w:r>
              <w:rPr>
                <w:rStyle w:val="c2"/>
              </w:rPr>
              <w:t>4</w:t>
            </w:r>
          </w:p>
        </w:tc>
        <w:tc>
          <w:tcPr>
            <w:tcW w:w="1595" w:type="dxa"/>
          </w:tcPr>
          <w:p w:rsidR="00F91D10" w:rsidRDefault="00F91D10" w:rsidP="00E662E5">
            <w:pPr>
              <w:pStyle w:val="c0"/>
              <w:rPr>
                <w:rStyle w:val="c2"/>
              </w:rPr>
            </w:pPr>
          </w:p>
        </w:tc>
        <w:tc>
          <w:tcPr>
            <w:tcW w:w="1595" w:type="dxa"/>
          </w:tcPr>
          <w:p w:rsidR="00F91D10" w:rsidRDefault="00F91D10" w:rsidP="00E662E5">
            <w:pPr>
              <w:pStyle w:val="c0"/>
              <w:rPr>
                <w:rStyle w:val="c2"/>
              </w:rPr>
            </w:pPr>
          </w:p>
        </w:tc>
        <w:tc>
          <w:tcPr>
            <w:tcW w:w="1596" w:type="dxa"/>
          </w:tcPr>
          <w:p w:rsidR="00F91D10" w:rsidRDefault="00B84207" w:rsidP="00E662E5">
            <w:pPr>
              <w:pStyle w:val="c0"/>
              <w:rPr>
                <w:rStyle w:val="c2"/>
              </w:rPr>
            </w:pPr>
            <w:r>
              <w:rPr>
                <w:rStyle w:val="c2"/>
              </w:rPr>
              <w:t>1</w:t>
            </w:r>
          </w:p>
        </w:tc>
      </w:tr>
      <w:tr w:rsidR="00B84207" w:rsidTr="00F91D10">
        <w:tc>
          <w:tcPr>
            <w:tcW w:w="1595" w:type="dxa"/>
          </w:tcPr>
          <w:p w:rsidR="00F91D10" w:rsidRDefault="00F91D10" w:rsidP="00E662E5">
            <w:pPr>
              <w:pStyle w:val="c0"/>
              <w:rPr>
                <w:rStyle w:val="c2"/>
              </w:rPr>
            </w:pPr>
            <w:r>
              <w:rPr>
                <w:rStyle w:val="c2"/>
              </w:rPr>
              <w:t>8</w:t>
            </w:r>
          </w:p>
        </w:tc>
        <w:tc>
          <w:tcPr>
            <w:tcW w:w="1595" w:type="dxa"/>
          </w:tcPr>
          <w:p w:rsidR="00F91D10" w:rsidRDefault="00B84207" w:rsidP="00E662E5">
            <w:pPr>
              <w:pStyle w:val="c0"/>
              <w:rPr>
                <w:rStyle w:val="c2"/>
              </w:rPr>
            </w:pPr>
            <w:r>
              <w:rPr>
                <w:rStyle w:val="c2"/>
              </w:rPr>
              <w:t>Отдел Покрытосеменные</w:t>
            </w:r>
          </w:p>
        </w:tc>
        <w:tc>
          <w:tcPr>
            <w:tcW w:w="1595" w:type="dxa"/>
          </w:tcPr>
          <w:p w:rsidR="00F91D10" w:rsidRDefault="00B84207" w:rsidP="00E662E5">
            <w:pPr>
              <w:pStyle w:val="c0"/>
              <w:rPr>
                <w:rStyle w:val="c2"/>
              </w:rPr>
            </w:pPr>
            <w:r>
              <w:rPr>
                <w:rStyle w:val="c2"/>
              </w:rPr>
              <w:t>7</w:t>
            </w:r>
          </w:p>
        </w:tc>
        <w:tc>
          <w:tcPr>
            <w:tcW w:w="1595" w:type="dxa"/>
          </w:tcPr>
          <w:p w:rsidR="00F91D10" w:rsidRDefault="00B84207" w:rsidP="00E662E5">
            <w:pPr>
              <w:pStyle w:val="c0"/>
              <w:rPr>
                <w:rStyle w:val="c2"/>
              </w:rPr>
            </w:pPr>
            <w:r>
              <w:rPr>
                <w:rStyle w:val="c2"/>
              </w:rPr>
              <w:t>1</w:t>
            </w:r>
          </w:p>
        </w:tc>
        <w:tc>
          <w:tcPr>
            <w:tcW w:w="1595" w:type="dxa"/>
          </w:tcPr>
          <w:p w:rsidR="00F91D10" w:rsidRDefault="00B84207" w:rsidP="00E662E5">
            <w:pPr>
              <w:pStyle w:val="c0"/>
              <w:rPr>
                <w:rStyle w:val="c2"/>
              </w:rPr>
            </w:pPr>
            <w:r>
              <w:rPr>
                <w:rStyle w:val="c2"/>
              </w:rPr>
              <w:t>1</w:t>
            </w:r>
          </w:p>
        </w:tc>
        <w:tc>
          <w:tcPr>
            <w:tcW w:w="1596" w:type="dxa"/>
          </w:tcPr>
          <w:p w:rsidR="00F91D10" w:rsidRDefault="00B84207" w:rsidP="00E662E5">
            <w:pPr>
              <w:pStyle w:val="c0"/>
              <w:rPr>
                <w:rStyle w:val="c2"/>
              </w:rPr>
            </w:pPr>
            <w:r>
              <w:rPr>
                <w:rStyle w:val="c2"/>
              </w:rPr>
              <w:t>1</w:t>
            </w:r>
          </w:p>
        </w:tc>
      </w:tr>
    </w:tbl>
    <w:p w:rsidR="00DE706C" w:rsidRPr="00DE706C" w:rsidRDefault="00B84207" w:rsidP="00E662E5">
      <w:pPr>
        <w:pStyle w:val="c0"/>
        <w:rPr>
          <w:rStyle w:val="c2"/>
          <w:b/>
        </w:rPr>
      </w:pPr>
      <w:r w:rsidRPr="00DE706C">
        <w:rPr>
          <w:rStyle w:val="c2"/>
          <w:b/>
        </w:rPr>
        <w:t xml:space="preserve"> </w:t>
      </w:r>
      <w:r w:rsidR="00DE706C" w:rsidRPr="00DE706C">
        <w:rPr>
          <w:rStyle w:val="c2"/>
          <w:b/>
        </w:rPr>
        <w:t>Всего: 35 часов</w:t>
      </w:r>
      <w:r w:rsidRPr="00DE706C">
        <w:rPr>
          <w:rStyle w:val="c2"/>
          <w:b/>
        </w:rPr>
        <w:t xml:space="preserve">                                      </w:t>
      </w:r>
    </w:p>
    <w:p w:rsidR="00F91D10" w:rsidRDefault="00B84207" w:rsidP="00E662E5">
      <w:pPr>
        <w:pStyle w:val="c0"/>
        <w:rPr>
          <w:rStyle w:val="c2"/>
        </w:rPr>
      </w:pPr>
      <w:r>
        <w:rPr>
          <w:rStyle w:val="c2"/>
        </w:rPr>
        <w:t xml:space="preserve"> </w:t>
      </w:r>
      <w:r w:rsidR="00DE706C">
        <w:rPr>
          <w:rStyle w:val="c2"/>
        </w:rPr>
        <w:t xml:space="preserve">                                         </w:t>
      </w:r>
      <w:r>
        <w:rPr>
          <w:rStyle w:val="c2"/>
        </w:rPr>
        <w:t>Содержание программы</w:t>
      </w:r>
    </w:p>
    <w:p w:rsidR="00B84207" w:rsidRPr="00DE706C" w:rsidRDefault="00DE706C" w:rsidP="00B84207">
      <w:pPr>
        <w:pStyle w:val="c4"/>
        <w:rPr>
          <w:b/>
        </w:rPr>
      </w:pPr>
      <w:r w:rsidRPr="00DE706C">
        <w:rPr>
          <w:rStyle w:val="c3"/>
          <w:b/>
        </w:rPr>
        <w:t>Раздел 1. Многообразие живого(3 часа)</w:t>
      </w:r>
    </w:p>
    <w:p w:rsidR="00B84207" w:rsidRDefault="00B84207" w:rsidP="00B84207">
      <w:pPr>
        <w:pStyle w:val="c4"/>
      </w:pPr>
      <w:r>
        <w:rPr>
          <w:rStyle w:val="c3"/>
        </w:rPr>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DE706C" w:rsidRPr="00DE706C" w:rsidRDefault="00DE706C" w:rsidP="00B84207">
      <w:pPr>
        <w:pStyle w:val="c4"/>
        <w:rPr>
          <w:rStyle w:val="c3"/>
          <w:b/>
        </w:rPr>
      </w:pPr>
      <w:r w:rsidRPr="00DE706C">
        <w:rPr>
          <w:rStyle w:val="c3"/>
          <w:b/>
        </w:rPr>
        <w:t>Раздел 2. Бактерии (5 часов)</w:t>
      </w:r>
    </w:p>
    <w:p w:rsidR="00B84207" w:rsidRDefault="00B84207" w:rsidP="00B84207">
      <w:pPr>
        <w:pStyle w:val="c4"/>
        <w:rPr>
          <w:rStyle w:val="c3"/>
        </w:rPr>
      </w:pPr>
      <w:r>
        <w:rPr>
          <w:rStyle w:val="c3"/>
        </w:rPr>
        <w:t xml:space="preserve">Происхождение и эволюция бактерий. Общие свойства </w:t>
      </w:r>
      <w:proofErr w:type="spellStart"/>
      <w:r>
        <w:rPr>
          <w:rStyle w:val="c3"/>
        </w:rPr>
        <w:t>прокариотических</w:t>
      </w:r>
      <w:proofErr w:type="spellEnd"/>
      <w:r>
        <w:rPr>
          <w:rStyle w:val="c3"/>
        </w:rPr>
        <w:t xml:space="preserve"> организмов. Многообразие форм бактерий. Особенности строения бактериальной клетки. Понятие о типах обмена </w:t>
      </w:r>
      <w:proofErr w:type="gramStart"/>
      <w:r>
        <w:rPr>
          <w:rStyle w:val="c3"/>
        </w:rPr>
        <w:t>у прокариот</w:t>
      </w:r>
      <w:proofErr w:type="gramEnd"/>
      <w:r>
        <w:rPr>
          <w:rStyle w:val="c3"/>
        </w:rPr>
        <w:t xml:space="preserve">.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w:t>
      </w:r>
      <w:proofErr w:type="spellStart"/>
      <w:r>
        <w:rPr>
          <w:rStyle w:val="c3"/>
        </w:rPr>
        <w:t>подцарства</w:t>
      </w:r>
      <w:proofErr w:type="spellEnd"/>
      <w:r>
        <w:rPr>
          <w:rStyle w:val="c3"/>
        </w:rPr>
        <w:t xml:space="preserve"> Настоящие бактерии).</w:t>
      </w:r>
    </w:p>
    <w:p w:rsidR="00DE706C" w:rsidRPr="00DE706C" w:rsidRDefault="00DE706C" w:rsidP="00DE706C">
      <w:pPr>
        <w:pStyle w:val="c4"/>
        <w:rPr>
          <w:rStyle w:val="c3"/>
          <w:b/>
        </w:rPr>
      </w:pPr>
      <w:r w:rsidRPr="00DE706C">
        <w:rPr>
          <w:rStyle w:val="c3"/>
          <w:b/>
        </w:rPr>
        <w:t>Раздел 3 Царство Грибы (4 часа)</w:t>
      </w:r>
    </w:p>
    <w:p w:rsidR="00DE706C" w:rsidRDefault="00DE706C" w:rsidP="00B84207">
      <w:pPr>
        <w:pStyle w:val="c4"/>
        <w:rPr>
          <w:rStyle w:val="c3"/>
        </w:rPr>
      </w:pPr>
      <w:r>
        <w:t xml:space="preserve"> </w:t>
      </w:r>
      <w:r>
        <w:rPr>
          <w:rStyle w:val="c3"/>
        </w:rPr>
        <w:t xml:space="preserve">Происхождение и эволюция грибов. </w:t>
      </w:r>
      <w:r>
        <w:rPr>
          <w:rStyle w:val="c13"/>
        </w:rPr>
        <w:t xml:space="preserve">Особенности строения клеток грибов. Основные черты организации многоклеточных грибов. Отделы: </w:t>
      </w:r>
      <w:proofErr w:type="spellStart"/>
      <w:r>
        <w:rPr>
          <w:rStyle w:val="c13"/>
        </w:rPr>
        <w:t>Хитридиомикота</w:t>
      </w:r>
      <w:proofErr w:type="spellEnd"/>
      <w:r>
        <w:rPr>
          <w:rStyle w:val="c13"/>
        </w:rPr>
        <w:t xml:space="preserve">, </w:t>
      </w:r>
      <w:proofErr w:type="spellStart"/>
      <w:r>
        <w:rPr>
          <w:rStyle w:val="c13"/>
        </w:rPr>
        <w:t>Зигомикота</w:t>
      </w:r>
      <w:proofErr w:type="spellEnd"/>
      <w:r>
        <w:rPr>
          <w:rStyle w:val="c13"/>
        </w:rPr>
        <w:t xml:space="preserve">, </w:t>
      </w:r>
      <w:proofErr w:type="spellStart"/>
      <w:r>
        <w:rPr>
          <w:rStyle w:val="c13"/>
        </w:rPr>
        <w:t>Аскомикота</w:t>
      </w:r>
      <w:proofErr w:type="spellEnd"/>
      <w:r>
        <w:rPr>
          <w:rStyle w:val="c13"/>
        </w:rPr>
        <w:t xml:space="preserve">, </w:t>
      </w:r>
      <w:proofErr w:type="spellStart"/>
      <w:r>
        <w:rPr>
          <w:rStyle w:val="c13"/>
        </w:rPr>
        <w:t>Базидиомикота</w:t>
      </w:r>
      <w:proofErr w:type="spellEnd"/>
      <w:r>
        <w:rPr>
          <w:rStyle w:val="c13"/>
        </w:rPr>
        <w:t xml:space="preserve">, </w:t>
      </w:r>
      <w:proofErr w:type="spellStart"/>
      <w:r>
        <w:rPr>
          <w:rStyle w:val="c13"/>
        </w:rPr>
        <w:t>Омикота</w:t>
      </w:r>
      <w:proofErr w:type="spellEnd"/>
      <w:r>
        <w:rPr>
          <w:rStyle w:val="c13"/>
        </w:rPr>
        <w:t>; группа Несовершенные грибы.</w:t>
      </w:r>
      <w:r>
        <w:rPr>
          <w:rStyle w:val="c3"/>
        </w:rPr>
        <w:t> Особенности жизнедеятельности и распространение. Роль грибов в биоценозах и хозяйственной деятельности человека.</w:t>
      </w:r>
    </w:p>
    <w:p w:rsidR="00DE706C" w:rsidRPr="00DE706C" w:rsidRDefault="00DE706C" w:rsidP="00B84207">
      <w:pPr>
        <w:pStyle w:val="c4"/>
        <w:rPr>
          <w:rStyle w:val="c3"/>
          <w:b/>
        </w:rPr>
      </w:pPr>
      <w:r w:rsidRPr="00DE706C">
        <w:rPr>
          <w:rStyle w:val="c3"/>
          <w:b/>
        </w:rPr>
        <w:t>Раздел 4 Лишайники (1 час)</w:t>
      </w:r>
    </w:p>
    <w:p w:rsidR="00DE706C" w:rsidRDefault="00DE706C" w:rsidP="00B84207">
      <w:pPr>
        <w:pStyle w:val="c4"/>
        <w:rPr>
          <w:rStyle w:val="c3"/>
        </w:rPr>
      </w:pPr>
      <w:r>
        <w:rPr>
          <w:rStyle w:val="c3"/>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DE706C" w:rsidRPr="00DE706C" w:rsidRDefault="00DE706C" w:rsidP="00B84207">
      <w:pPr>
        <w:pStyle w:val="c4"/>
        <w:rPr>
          <w:rStyle w:val="c3"/>
          <w:b/>
        </w:rPr>
      </w:pPr>
      <w:r w:rsidRPr="00DE706C">
        <w:rPr>
          <w:rStyle w:val="c3"/>
          <w:b/>
        </w:rPr>
        <w:t>Раздел 5 Царство растения (6 часов)</w:t>
      </w:r>
    </w:p>
    <w:p w:rsidR="00DE706C" w:rsidRDefault="00DE706C" w:rsidP="00B84207">
      <w:pPr>
        <w:pStyle w:val="c4"/>
        <w:rPr>
          <w:rStyle w:val="c3"/>
        </w:rPr>
      </w:pPr>
      <w:r>
        <w:rPr>
          <w:rStyle w:val="c3"/>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DE706C" w:rsidRPr="00DE706C" w:rsidRDefault="00DE706C" w:rsidP="00B84207">
      <w:pPr>
        <w:pStyle w:val="c4"/>
        <w:rPr>
          <w:rStyle w:val="c3"/>
          <w:b/>
        </w:rPr>
      </w:pPr>
      <w:r w:rsidRPr="00DE706C">
        <w:rPr>
          <w:rStyle w:val="c3"/>
          <w:b/>
        </w:rPr>
        <w:t>Раздел 6 Споровые растения (5 часов)</w:t>
      </w:r>
    </w:p>
    <w:p w:rsidR="00DE706C" w:rsidRDefault="00DE706C" w:rsidP="00B84207">
      <w:pPr>
        <w:pStyle w:val="c4"/>
        <w:rPr>
          <w:rStyle w:val="c3"/>
        </w:rPr>
      </w:pPr>
      <w:r>
        <w:rPr>
          <w:rStyle w:val="c3"/>
        </w:rPr>
        <w:t xml:space="preserve">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w:t>
      </w:r>
      <w:r>
        <w:rPr>
          <w:rStyle w:val="c3"/>
        </w:rPr>
        <w:lastRenderedPageBreak/>
        <w:t>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DE706C" w:rsidRPr="00DE706C" w:rsidRDefault="00DE706C" w:rsidP="00B84207">
      <w:pPr>
        <w:pStyle w:val="c4"/>
        <w:rPr>
          <w:rStyle w:val="c3"/>
          <w:b/>
        </w:rPr>
      </w:pPr>
      <w:r w:rsidRPr="00DE706C">
        <w:rPr>
          <w:rStyle w:val="c3"/>
          <w:b/>
        </w:rPr>
        <w:t>Раздел 7 Отдел Голосеменные (4 часа)</w:t>
      </w:r>
    </w:p>
    <w:p w:rsidR="00DE706C" w:rsidRDefault="00DE706C" w:rsidP="00B84207">
      <w:pPr>
        <w:pStyle w:val="c4"/>
        <w:rPr>
          <w:rStyle w:val="c3"/>
        </w:rPr>
      </w:pPr>
      <w:r>
        <w:rPr>
          <w:rStyle w:val="c3"/>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DE706C" w:rsidRPr="00DE706C" w:rsidRDefault="00DE706C" w:rsidP="00B84207">
      <w:pPr>
        <w:pStyle w:val="c4"/>
        <w:rPr>
          <w:rStyle w:val="c3"/>
          <w:b/>
        </w:rPr>
      </w:pPr>
      <w:r w:rsidRPr="00DE706C">
        <w:rPr>
          <w:rStyle w:val="c3"/>
          <w:b/>
        </w:rPr>
        <w:t>Раздел 8 Отдел Покрытосеменные (7 часов)</w:t>
      </w:r>
    </w:p>
    <w:p w:rsidR="00E662E5" w:rsidRPr="002D3A32" w:rsidRDefault="00DE706C" w:rsidP="00DE706C">
      <w:pPr>
        <w:pStyle w:val="c4"/>
      </w:pPr>
      <w:r>
        <w:rPr>
          <w:rStyle w:val="c3"/>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DE706C" w:rsidRDefault="00E662E5" w:rsidP="00E662E5">
      <w:r>
        <w:t xml:space="preserve">               </w:t>
      </w:r>
    </w:p>
    <w:p w:rsidR="00E662E5" w:rsidRDefault="00E662E5" w:rsidP="00E662E5">
      <w:pPr>
        <w:rPr>
          <w:rFonts w:ascii="Times New Roman" w:hAnsi="Times New Roman" w:cs="Times New Roman"/>
          <w:b/>
        </w:rPr>
      </w:pPr>
      <w:r w:rsidRPr="00E662E5">
        <w:rPr>
          <w:rFonts w:ascii="Times New Roman" w:hAnsi="Times New Roman" w:cs="Times New Roman"/>
          <w:b/>
        </w:rPr>
        <w:t xml:space="preserve">     </w:t>
      </w:r>
      <w:r w:rsidR="00B84207">
        <w:rPr>
          <w:rFonts w:ascii="Times New Roman" w:hAnsi="Times New Roman" w:cs="Times New Roman"/>
          <w:b/>
        </w:rPr>
        <w:t xml:space="preserve">                   </w:t>
      </w:r>
      <w:r w:rsidRPr="00E662E5">
        <w:rPr>
          <w:rFonts w:ascii="Times New Roman" w:hAnsi="Times New Roman" w:cs="Times New Roman"/>
          <w:b/>
        </w:rPr>
        <w:t xml:space="preserve"> Содержание учебного предмета (курса) биологии </w:t>
      </w:r>
    </w:p>
    <w:p w:rsidR="00E662E5" w:rsidRPr="00E662E5" w:rsidRDefault="00E662E5" w:rsidP="00E662E5">
      <w:pPr>
        <w:rPr>
          <w:rFonts w:ascii="Times New Roman" w:hAnsi="Times New Roman" w:cs="Times New Roman"/>
          <w:b/>
        </w:rPr>
      </w:pPr>
      <w:r>
        <w:rPr>
          <w:rFonts w:ascii="Times New Roman" w:hAnsi="Times New Roman" w:cs="Times New Roman"/>
          <w:b/>
        </w:rPr>
        <w:t xml:space="preserve">     </w:t>
      </w:r>
      <w:r w:rsidR="00B84207">
        <w:rPr>
          <w:rFonts w:ascii="Times New Roman" w:hAnsi="Times New Roman" w:cs="Times New Roman"/>
          <w:b/>
        </w:rPr>
        <w:t xml:space="preserve">                      </w:t>
      </w:r>
      <w:r w:rsidRPr="00E662E5">
        <w:rPr>
          <w:rFonts w:ascii="Times New Roman" w:hAnsi="Times New Roman" w:cs="Times New Roman"/>
          <w:b/>
        </w:rPr>
        <w:t xml:space="preserve"> Многообразие живых организмов</w:t>
      </w:r>
      <w:r>
        <w:rPr>
          <w:rFonts w:ascii="Times New Roman" w:hAnsi="Times New Roman" w:cs="Times New Roman"/>
          <w:b/>
        </w:rPr>
        <w:t xml:space="preserve">    8    </w:t>
      </w:r>
      <w:r w:rsidRPr="00E662E5">
        <w:rPr>
          <w:rFonts w:ascii="Times New Roman" w:hAnsi="Times New Roman" w:cs="Times New Roman"/>
          <w:b/>
        </w:rPr>
        <w:t xml:space="preserve">класс                          </w:t>
      </w:r>
    </w:p>
    <w:tbl>
      <w:tblPr>
        <w:tblStyle w:val="a4"/>
        <w:tblW w:w="0" w:type="auto"/>
        <w:tblLook w:val="04A0" w:firstRow="1" w:lastRow="0" w:firstColumn="1" w:lastColumn="0" w:noHBand="0" w:noVBand="1"/>
      </w:tblPr>
      <w:tblGrid>
        <w:gridCol w:w="1569"/>
        <w:gridCol w:w="1611"/>
        <w:gridCol w:w="1611"/>
        <w:gridCol w:w="1594"/>
        <w:gridCol w:w="1593"/>
        <w:gridCol w:w="1593"/>
      </w:tblGrid>
      <w:tr w:rsidR="00E662E5" w:rsidRPr="00E662E5" w:rsidTr="00BE6C30">
        <w:tc>
          <w:tcPr>
            <w:tcW w:w="1595"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№п\п</w:t>
            </w:r>
          </w:p>
        </w:tc>
        <w:tc>
          <w:tcPr>
            <w:tcW w:w="1595"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Название раздела(блока)</w:t>
            </w:r>
          </w:p>
        </w:tc>
        <w:tc>
          <w:tcPr>
            <w:tcW w:w="1595"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Количество часов на изучение раздела(блока)</w:t>
            </w:r>
          </w:p>
        </w:tc>
        <w:tc>
          <w:tcPr>
            <w:tcW w:w="1595"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Лабораторные работы</w:t>
            </w:r>
          </w:p>
        </w:tc>
        <w:tc>
          <w:tcPr>
            <w:tcW w:w="1595"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Практические работы</w:t>
            </w:r>
          </w:p>
        </w:tc>
        <w:tc>
          <w:tcPr>
            <w:tcW w:w="1596"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Контрольные работы</w:t>
            </w:r>
          </w:p>
        </w:tc>
      </w:tr>
      <w:tr w:rsidR="00E662E5" w:rsidRPr="00E662E5" w:rsidTr="00BE6C30">
        <w:tc>
          <w:tcPr>
            <w:tcW w:w="1595"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1</w:t>
            </w:r>
          </w:p>
        </w:tc>
        <w:tc>
          <w:tcPr>
            <w:tcW w:w="1595"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Царство Животные</w:t>
            </w:r>
          </w:p>
        </w:tc>
        <w:tc>
          <w:tcPr>
            <w:tcW w:w="1595"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52</w:t>
            </w:r>
          </w:p>
        </w:tc>
        <w:tc>
          <w:tcPr>
            <w:tcW w:w="1595"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3</w:t>
            </w:r>
          </w:p>
        </w:tc>
        <w:tc>
          <w:tcPr>
            <w:tcW w:w="1595" w:type="dxa"/>
          </w:tcPr>
          <w:p w:rsidR="00E662E5" w:rsidRPr="00E662E5" w:rsidRDefault="00E662E5" w:rsidP="00BE6C30">
            <w:pPr>
              <w:rPr>
                <w:rFonts w:ascii="Times New Roman" w:hAnsi="Times New Roman" w:cs="Times New Roman"/>
              </w:rPr>
            </w:pPr>
          </w:p>
        </w:tc>
        <w:tc>
          <w:tcPr>
            <w:tcW w:w="1596"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3</w:t>
            </w:r>
          </w:p>
        </w:tc>
      </w:tr>
      <w:tr w:rsidR="00E662E5" w:rsidRPr="00E662E5" w:rsidTr="00BE6C30">
        <w:tc>
          <w:tcPr>
            <w:tcW w:w="1595"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2</w:t>
            </w:r>
          </w:p>
        </w:tc>
        <w:tc>
          <w:tcPr>
            <w:tcW w:w="1595"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Вирусы</w:t>
            </w:r>
          </w:p>
        </w:tc>
        <w:tc>
          <w:tcPr>
            <w:tcW w:w="1595"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2</w:t>
            </w:r>
          </w:p>
        </w:tc>
        <w:tc>
          <w:tcPr>
            <w:tcW w:w="1595" w:type="dxa"/>
          </w:tcPr>
          <w:p w:rsidR="00E662E5" w:rsidRPr="00E662E5" w:rsidRDefault="00E662E5" w:rsidP="00BE6C30">
            <w:pPr>
              <w:rPr>
                <w:rFonts w:ascii="Times New Roman" w:hAnsi="Times New Roman" w:cs="Times New Roman"/>
              </w:rPr>
            </w:pPr>
          </w:p>
        </w:tc>
        <w:tc>
          <w:tcPr>
            <w:tcW w:w="1595" w:type="dxa"/>
          </w:tcPr>
          <w:p w:rsidR="00E662E5" w:rsidRPr="00E662E5" w:rsidRDefault="00E662E5" w:rsidP="00BE6C30">
            <w:pPr>
              <w:rPr>
                <w:rFonts w:ascii="Times New Roman" w:hAnsi="Times New Roman" w:cs="Times New Roman"/>
              </w:rPr>
            </w:pPr>
          </w:p>
        </w:tc>
        <w:tc>
          <w:tcPr>
            <w:tcW w:w="1596" w:type="dxa"/>
          </w:tcPr>
          <w:p w:rsidR="00E662E5" w:rsidRPr="00E662E5" w:rsidRDefault="00E662E5" w:rsidP="00BE6C30">
            <w:pPr>
              <w:rPr>
                <w:rFonts w:ascii="Times New Roman" w:hAnsi="Times New Roman" w:cs="Times New Roman"/>
              </w:rPr>
            </w:pPr>
          </w:p>
        </w:tc>
      </w:tr>
      <w:tr w:rsidR="00E662E5" w:rsidRPr="00E662E5" w:rsidTr="00BE6C30">
        <w:tc>
          <w:tcPr>
            <w:tcW w:w="1595"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3</w:t>
            </w:r>
          </w:p>
        </w:tc>
        <w:tc>
          <w:tcPr>
            <w:tcW w:w="1595"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Экосистемы</w:t>
            </w:r>
          </w:p>
        </w:tc>
        <w:tc>
          <w:tcPr>
            <w:tcW w:w="1595"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16</w:t>
            </w:r>
          </w:p>
        </w:tc>
        <w:tc>
          <w:tcPr>
            <w:tcW w:w="1595" w:type="dxa"/>
          </w:tcPr>
          <w:p w:rsidR="00E662E5" w:rsidRPr="00E662E5" w:rsidRDefault="00E662E5" w:rsidP="00BE6C30">
            <w:pPr>
              <w:rPr>
                <w:rFonts w:ascii="Times New Roman" w:hAnsi="Times New Roman" w:cs="Times New Roman"/>
              </w:rPr>
            </w:pPr>
          </w:p>
        </w:tc>
        <w:tc>
          <w:tcPr>
            <w:tcW w:w="1595" w:type="dxa"/>
          </w:tcPr>
          <w:p w:rsidR="00E662E5" w:rsidRPr="00E662E5" w:rsidRDefault="00E662E5" w:rsidP="00BE6C30">
            <w:pPr>
              <w:rPr>
                <w:rFonts w:ascii="Times New Roman" w:hAnsi="Times New Roman" w:cs="Times New Roman"/>
              </w:rPr>
            </w:pPr>
          </w:p>
        </w:tc>
        <w:tc>
          <w:tcPr>
            <w:tcW w:w="1596" w:type="dxa"/>
          </w:tcPr>
          <w:p w:rsidR="00E662E5" w:rsidRPr="00E662E5" w:rsidRDefault="00E662E5" w:rsidP="00BE6C30">
            <w:pPr>
              <w:rPr>
                <w:rFonts w:ascii="Times New Roman" w:hAnsi="Times New Roman" w:cs="Times New Roman"/>
              </w:rPr>
            </w:pPr>
            <w:r w:rsidRPr="00E662E5">
              <w:rPr>
                <w:rFonts w:ascii="Times New Roman" w:hAnsi="Times New Roman" w:cs="Times New Roman"/>
              </w:rPr>
              <w:t>2</w:t>
            </w:r>
          </w:p>
        </w:tc>
      </w:tr>
    </w:tbl>
    <w:p w:rsidR="00E662E5" w:rsidRPr="00E662E5" w:rsidRDefault="00E662E5" w:rsidP="00E662E5">
      <w:pPr>
        <w:rPr>
          <w:rFonts w:ascii="Times New Roman" w:hAnsi="Times New Roman" w:cs="Times New Roman"/>
          <w:b/>
        </w:rPr>
      </w:pPr>
      <w:r w:rsidRPr="00E662E5">
        <w:rPr>
          <w:rFonts w:ascii="Times New Roman" w:hAnsi="Times New Roman" w:cs="Times New Roman"/>
        </w:rPr>
        <w:t xml:space="preserve">                             </w:t>
      </w:r>
      <w:r w:rsidRPr="00E662E5">
        <w:rPr>
          <w:rFonts w:ascii="Times New Roman" w:hAnsi="Times New Roman" w:cs="Times New Roman"/>
          <w:b/>
        </w:rPr>
        <w:t>Всего: 70 часов</w:t>
      </w:r>
    </w:p>
    <w:p w:rsidR="00E662E5" w:rsidRPr="00E662E5" w:rsidRDefault="00E662E5" w:rsidP="00E662E5">
      <w:pPr>
        <w:rPr>
          <w:rFonts w:ascii="Times New Roman" w:hAnsi="Times New Roman" w:cs="Times New Roman"/>
          <w:b/>
        </w:rPr>
      </w:pPr>
    </w:p>
    <w:p w:rsidR="00E662E5" w:rsidRPr="00E662E5" w:rsidRDefault="00E662E5" w:rsidP="00E662E5">
      <w:pPr>
        <w:spacing w:before="100" w:beforeAutospacing="1" w:after="100" w:afterAutospacing="1" w:line="240" w:lineRule="auto"/>
        <w:jc w:val="center"/>
        <w:rPr>
          <w:rFonts w:ascii="Times New Roman" w:eastAsia="Times New Roman" w:hAnsi="Times New Roman" w:cs="Times New Roman"/>
          <w:sz w:val="24"/>
          <w:szCs w:val="24"/>
        </w:rPr>
      </w:pPr>
      <w:r w:rsidRPr="00E662E5">
        <w:rPr>
          <w:rFonts w:ascii="Times New Roman" w:eastAsia="Times New Roman" w:hAnsi="Times New Roman" w:cs="Times New Roman"/>
          <w:b/>
          <w:bCs/>
          <w:sz w:val="24"/>
          <w:szCs w:val="24"/>
        </w:rPr>
        <w:t xml:space="preserve">Содержание </w:t>
      </w:r>
      <w:r w:rsidR="00B84207">
        <w:rPr>
          <w:rFonts w:ascii="Times New Roman" w:eastAsia="Times New Roman" w:hAnsi="Times New Roman" w:cs="Times New Roman"/>
          <w:b/>
          <w:bCs/>
          <w:sz w:val="24"/>
          <w:szCs w:val="24"/>
        </w:rPr>
        <w:t>программы</w:t>
      </w:r>
    </w:p>
    <w:p w:rsidR="00E662E5" w:rsidRPr="00DE706C" w:rsidRDefault="00E662E5" w:rsidP="00E662E5">
      <w:pPr>
        <w:spacing w:before="100" w:beforeAutospacing="1" w:after="100" w:afterAutospacing="1" w:line="240" w:lineRule="auto"/>
        <w:rPr>
          <w:rFonts w:ascii="Times New Roman" w:eastAsia="Times New Roman" w:hAnsi="Times New Roman" w:cs="Times New Roman"/>
          <w:b/>
          <w:sz w:val="24"/>
          <w:szCs w:val="24"/>
        </w:rPr>
      </w:pPr>
      <w:r w:rsidRPr="00DE706C">
        <w:rPr>
          <w:rFonts w:ascii="Times New Roman" w:eastAsia="Times New Roman" w:hAnsi="Times New Roman" w:cs="Times New Roman"/>
          <w:b/>
          <w:sz w:val="24"/>
          <w:szCs w:val="24"/>
        </w:rPr>
        <w:t>Раздел 1. Царство Животные</w:t>
      </w:r>
    </w:p>
    <w:p w:rsidR="00E662E5" w:rsidRPr="00E662E5" w:rsidRDefault="00E662E5" w:rsidP="00E662E5">
      <w:pPr>
        <w:rPr>
          <w:rFonts w:ascii="Times New Roman" w:hAnsi="Times New Roman" w:cs="Times New Roman"/>
        </w:rPr>
      </w:pPr>
      <w:r w:rsidRPr="00E662E5">
        <w:rPr>
          <w:rFonts w:ascii="Times New Roman" w:hAnsi="Times New Roman" w:cs="Times New Roman"/>
        </w:rPr>
        <w:t>Организм животных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w:t>
      </w:r>
    </w:p>
    <w:p w:rsidR="00E662E5" w:rsidRPr="00E662E5" w:rsidRDefault="00E662E5" w:rsidP="00E662E5">
      <w:pPr>
        <w:rPr>
          <w:rFonts w:ascii="Times New Roman" w:hAnsi="Times New Roman" w:cs="Times New Roman"/>
        </w:rPr>
      </w:pPr>
      <w:r w:rsidRPr="00E662E5">
        <w:rPr>
          <w:rFonts w:ascii="Times New Roman" w:hAnsi="Times New Roman" w:cs="Times New Roman"/>
        </w:rPr>
        <w:t xml:space="preserve">Клетка одно 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w:t>
      </w:r>
      <w:proofErr w:type="spellStart"/>
      <w:r w:rsidRPr="00E662E5">
        <w:rPr>
          <w:rFonts w:ascii="Times New Roman" w:hAnsi="Times New Roman" w:cs="Times New Roman"/>
        </w:rPr>
        <w:t>Саркожгутиконосцы</w:t>
      </w:r>
      <w:proofErr w:type="spellEnd"/>
      <w:r w:rsidRPr="00E662E5">
        <w:rPr>
          <w:rFonts w:ascii="Times New Roman" w:hAnsi="Times New Roman" w:cs="Times New Roman"/>
        </w:rPr>
        <w:t xml:space="preserve">. Многообразие форм саркодовых и жгутиковых. Тип Споровики. Споровики - паразиты человека и животных. </w:t>
      </w:r>
      <w:r w:rsidRPr="00E662E5">
        <w:rPr>
          <w:rFonts w:ascii="Times New Roman" w:hAnsi="Times New Roman" w:cs="Times New Roman"/>
        </w:rPr>
        <w:lastRenderedPageBreak/>
        <w:t xml:space="preserve">Особенности организации представителей. Тип Инфузории. Многообразие инфузорий и их роль в биоценозах. </w:t>
      </w:r>
    </w:p>
    <w:p w:rsidR="00E662E5" w:rsidRPr="00E662E5" w:rsidRDefault="00E662E5" w:rsidP="00E662E5">
      <w:pPr>
        <w:rPr>
          <w:rFonts w:ascii="Times New Roman" w:hAnsi="Times New Roman" w:cs="Times New Roman"/>
        </w:rPr>
      </w:pPr>
      <w:r w:rsidRPr="00E662E5">
        <w:rPr>
          <w:rFonts w:ascii="Times New Roman" w:hAnsi="Times New Roman" w:cs="Times New Roman"/>
        </w:rPr>
        <w:t>Особенности организации кишечнополостных. Бесполое и половое размножение. Многообразие и распространение кишечнополостных. Классы: Гидроидные, Сцифоидные и Кораллы. Роль в природных сообществах. Схема строения гидры, медузы и колонии коралловых полипов. Биоценоз кораллового рифа. Внешнее и внутреннее строение кишечнополостных.</w:t>
      </w:r>
    </w:p>
    <w:p w:rsidR="00E662E5" w:rsidRPr="00E662E5" w:rsidRDefault="00E662E5" w:rsidP="00E662E5">
      <w:pPr>
        <w:rPr>
          <w:rFonts w:ascii="Times New Roman" w:hAnsi="Times New Roman" w:cs="Times New Roman"/>
        </w:rPr>
      </w:pPr>
      <w:r w:rsidRPr="00E662E5">
        <w:rPr>
          <w:rFonts w:ascii="Times New Roman" w:hAnsi="Times New Roman" w:cs="Times New Roman"/>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 - паразитов. Меры профилактики паразитарных заболеваний.</w:t>
      </w:r>
    </w:p>
    <w:p w:rsidR="00E662E5" w:rsidRPr="00E662E5" w:rsidRDefault="00E662E5" w:rsidP="00E662E5">
      <w:pPr>
        <w:rPr>
          <w:rFonts w:ascii="Times New Roman" w:hAnsi="Times New Roman" w:cs="Times New Roman"/>
        </w:rPr>
      </w:pPr>
      <w:r w:rsidRPr="00E662E5">
        <w:rPr>
          <w:rFonts w:ascii="Times New Roman" w:hAnsi="Times New Roman" w:cs="Times New Roman"/>
        </w:rPr>
        <w:t>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на примере речного рака. Высшие и низшие раки. Многообразие и значение ракообразных в биоценозах. Класс Паукообразные. Общая характеристика. Пауки, скорпионы, клещи. Многообразие и значение паукообразных в биоценозах. Класс Насекомые. Многообразие насекомых. Общая характеристика класса. Отряды насекомых с полным и неполным превращением (метаморфозом). Многообразие и значение насекомых в биоценозах. Многоножки.</w:t>
      </w:r>
    </w:p>
    <w:p w:rsidR="00E662E5" w:rsidRPr="00E662E5" w:rsidRDefault="00E662E5" w:rsidP="00E662E5">
      <w:pPr>
        <w:rPr>
          <w:rFonts w:ascii="Times New Roman" w:hAnsi="Times New Roman" w:cs="Times New Roman"/>
        </w:rPr>
      </w:pPr>
      <w:r w:rsidRPr="00E662E5">
        <w:rPr>
          <w:rFonts w:ascii="Times New Roman" w:hAnsi="Times New Roman" w:cs="Times New Roman"/>
        </w:rPr>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rsidRPr="00E662E5">
        <w:rPr>
          <w:rFonts w:ascii="Times New Roman" w:hAnsi="Times New Roman" w:cs="Times New Roman"/>
        </w:rPr>
        <w:t>хрящекостные</w:t>
      </w:r>
      <w:proofErr w:type="spellEnd"/>
      <w:r w:rsidRPr="00E662E5">
        <w:rPr>
          <w:rFonts w:ascii="Times New Roman" w:hAnsi="Times New Roman" w:cs="Times New Roman"/>
        </w:rPr>
        <w:t xml:space="preserve">, </w:t>
      </w:r>
      <w:proofErr w:type="spellStart"/>
      <w:r w:rsidRPr="00E662E5">
        <w:rPr>
          <w:rFonts w:ascii="Times New Roman" w:hAnsi="Times New Roman" w:cs="Times New Roman"/>
        </w:rPr>
        <w:t>кистепёрые</w:t>
      </w:r>
      <w:proofErr w:type="spellEnd"/>
      <w:r w:rsidRPr="00E662E5">
        <w:rPr>
          <w:rFonts w:ascii="Times New Roman" w:hAnsi="Times New Roman" w:cs="Times New Roman"/>
        </w:rPr>
        <w:t xml:space="preserve">, двоякодышащие и </w:t>
      </w:r>
      <w:proofErr w:type="spellStart"/>
      <w:r w:rsidRPr="00E662E5">
        <w:rPr>
          <w:rFonts w:ascii="Times New Roman" w:hAnsi="Times New Roman" w:cs="Times New Roman"/>
        </w:rPr>
        <w:t>лучепёрые</w:t>
      </w:r>
      <w:proofErr w:type="spellEnd"/>
      <w:r w:rsidRPr="00E662E5">
        <w:rPr>
          <w:rFonts w:ascii="Times New Roman" w:hAnsi="Times New Roman" w:cs="Times New Roman"/>
        </w:rPr>
        <w:t xml:space="preserve"> рыбы. Многообразие видов и черты приспособленности к среде обитания. Экологическое и хозяйственное значение рыб.</w:t>
      </w:r>
    </w:p>
    <w:p w:rsidR="00E662E5" w:rsidRPr="00E662E5" w:rsidRDefault="00E662E5" w:rsidP="00E662E5">
      <w:pPr>
        <w:rPr>
          <w:rFonts w:ascii="Times New Roman" w:hAnsi="Times New Roman" w:cs="Times New Roman"/>
        </w:rPr>
      </w:pPr>
      <w:r w:rsidRPr="00E662E5">
        <w:rPr>
          <w:rFonts w:ascii="Times New Roman" w:hAnsi="Times New Roman" w:cs="Times New Roman"/>
        </w:rPr>
        <w:t>Происхождение рептилий. Общая характеристика пресмыкающихся как первично наземных животных. Структурно - 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E662E5" w:rsidRPr="00E662E5" w:rsidRDefault="00E662E5" w:rsidP="00E662E5">
      <w:pPr>
        <w:rPr>
          <w:rFonts w:ascii="Times New Roman" w:hAnsi="Times New Roman" w:cs="Times New Roman"/>
        </w:rPr>
      </w:pPr>
      <w:r w:rsidRPr="00E662E5">
        <w:rPr>
          <w:rFonts w:ascii="Times New Roman" w:hAnsi="Times New Roman" w:cs="Times New Roman"/>
        </w:rPr>
        <w:t xml:space="preserve">Происхождение млекопитающих. </w:t>
      </w:r>
      <w:proofErr w:type="spellStart"/>
      <w:r w:rsidRPr="00E662E5">
        <w:rPr>
          <w:rFonts w:ascii="Times New Roman" w:hAnsi="Times New Roman" w:cs="Times New Roman"/>
        </w:rPr>
        <w:t>Первозвери</w:t>
      </w:r>
      <w:proofErr w:type="spellEnd"/>
      <w:r w:rsidRPr="00E662E5">
        <w:rPr>
          <w:rFonts w:ascii="Times New Roman" w:hAnsi="Times New Roman" w:cs="Times New Roman"/>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Значение млекопитающих в природе и хозяйственной деятельности человека. Охрана ценных зверей. Домашние млекопитающие (крупный и мелкий рогатый скот, другие сельскохозяйственные животные).</w:t>
      </w:r>
    </w:p>
    <w:p w:rsidR="00E662E5" w:rsidRPr="00E662E5" w:rsidRDefault="00E662E5" w:rsidP="00E662E5">
      <w:pPr>
        <w:rPr>
          <w:rFonts w:ascii="Times New Roman" w:hAnsi="Times New Roman" w:cs="Times New Roman"/>
        </w:rPr>
      </w:pPr>
      <w:r w:rsidRPr="00E662E5">
        <w:rPr>
          <w:rFonts w:ascii="Times New Roman" w:hAnsi="Times New Roman" w:cs="Times New Roman"/>
        </w:rPr>
        <w:t>Возникновение одноклеточных эукариот в протерозойскую эру. Эволюция и широкое расселение одноклеточных. Появление многоклеточных животных: губок, кишечнополостных и плоских червей. Направления развития древ них плоских червей. Возникновение всех известных групп беспозвоночных. Эволюция кольчатых червей. Возникновение хордовых. Появление позвоночных в силурийском периоде палеозойской эры. Выход позвоночных на сушу. Первые земноводные. Господство рептилий в мезозойской эре. Появление млекопитающих и птиц. Основные направления эволюции животных</w:t>
      </w:r>
    </w:p>
    <w:p w:rsidR="00E662E5" w:rsidRPr="00DE706C" w:rsidRDefault="00E662E5" w:rsidP="00E662E5">
      <w:pPr>
        <w:rPr>
          <w:rStyle w:val="c66"/>
          <w:rFonts w:ascii="Times New Roman" w:hAnsi="Times New Roman" w:cs="Times New Roman"/>
          <w:b/>
        </w:rPr>
      </w:pPr>
      <w:r w:rsidRPr="00DE706C">
        <w:rPr>
          <w:rFonts w:ascii="Times New Roman" w:hAnsi="Times New Roman" w:cs="Times New Roman"/>
          <w:b/>
        </w:rPr>
        <w:t xml:space="preserve">Раздел </w:t>
      </w:r>
      <w:r w:rsidRPr="00DE706C">
        <w:rPr>
          <w:rStyle w:val="c66"/>
          <w:rFonts w:ascii="Times New Roman" w:hAnsi="Times New Roman" w:cs="Times New Roman"/>
          <w:b/>
        </w:rPr>
        <w:t>2. Вирусы (2 часа)</w:t>
      </w:r>
    </w:p>
    <w:p w:rsidR="00E662E5" w:rsidRPr="00E662E5" w:rsidRDefault="00E662E5" w:rsidP="00E662E5">
      <w:pPr>
        <w:rPr>
          <w:rFonts w:ascii="Times New Roman" w:hAnsi="Times New Roman" w:cs="Times New Roman"/>
        </w:rPr>
      </w:pPr>
      <w:r w:rsidRPr="00E662E5">
        <w:rPr>
          <w:rFonts w:ascii="Times New Roman" w:hAnsi="Times New Roman" w:cs="Times New Roman"/>
        </w:rPr>
        <w:lastRenderedPageBreak/>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E662E5" w:rsidRPr="00DE706C" w:rsidRDefault="00E662E5" w:rsidP="00E662E5">
      <w:pPr>
        <w:pStyle w:val="c12"/>
        <w:rPr>
          <w:b/>
        </w:rPr>
      </w:pPr>
      <w:r w:rsidRPr="00DE706C">
        <w:rPr>
          <w:rStyle w:val="c66"/>
          <w:b/>
        </w:rPr>
        <w:t>Раздел 3. Экосистемы. (16 часов)</w:t>
      </w:r>
    </w:p>
    <w:p w:rsidR="00E662E5" w:rsidRPr="00E662E5" w:rsidRDefault="00E662E5" w:rsidP="00E662E5">
      <w:pPr>
        <w:pStyle w:val="c15"/>
      </w:pPr>
      <w:r w:rsidRPr="00E662E5">
        <w:t xml:space="preserve">Понятие о среде обитания. Экология — наука о взаимоотношениях организмов между собой и средой обитания. Абиотические и биотические факторы среды. Взаимоотношения между организмами. Антропогенный фактор. Влияние факторов среды на животных и растения. </w:t>
      </w:r>
    </w:p>
    <w:p w:rsidR="00E662E5" w:rsidRPr="00E662E5" w:rsidRDefault="00E662E5" w:rsidP="00E662E5">
      <w:pPr>
        <w:pStyle w:val="c25"/>
      </w:pPr>
      <w:r w:rsidRPr="00E662E5">
        <w:t xml:space="preserve">Экологические системы. Биогеоценоз и его характеристики. Продуценты, </w:t>
      </w:r>
      <w:proofErr w:type="spellStart"/>
      <w:r w:rsidRPr="00E662E5">
        <w:t>консументы</w:t>
      </w:r>
      <w:proofErr w:type="spellEnd"/>
      <w:r w:rsidRPr="00E662E5">
        <w:t xml:space="preserve"> и </w:t>
      </w:r>
      <w:proofErr w:type="spellStart"/>
      <w:r w:rsidRPr="00E662E5">
        <w:t>редуценты</w:t>
      </w:r>
      <w:proofErr w:type="spellEnd"/>
      <w:r w:rsidRPr="00E662E5">
        <w:t xml:space="preserve">. Цепи и сети питания. Экологическая пирамида. </w:t>
      </w:r>
    </w:p>
    <w:p w:rsidR="00E662E5" w:rsidRPr="00E662E5" w:rsidRDefault="00E662E5" w:rsidP="00E662E5">
      <w:pPr>
        <w:pStyle w:val="c15"/>
      </w:pPr>
      <w:r w:rsidRPr="00E662E5">
        <w:t xml:space="preserve">Главная функция биосферы. Биотические круговороты. Круговорот воды. Круговорот углерода. Круговорот азота. Круговорот фосфора и серы. </w:t>
      </w:r>
    </w:p>
    <w:p w:rsidR="00E662E5" w:rsidRPr="00E662E5" w:rsidRDefault="00E662E5" w:rsidP="00E662E5">
      <w:pPr>
        <w:pStyle w:val="c15"/>
      </w:pPr>
      <w:r w:rsidRPr="00E662E5">
        <w:t>Преобразование планеты живыми организмами. Изменение состава атмосферы. Возникновение осадочных пород и почвы. Формирование полезных ископаемых: нефти, газа, каменного угля, торфа, месторождений руд</w:t>
      </w:r>
      <w:r w:rsidR="00C6503E">
        <w:t>.</w:t>
      </w:r>
    </w:p>
    <w:p w:rsidR="00E662E5" w:rsidRPr="00E662E5" w:rsidRDefault="00E662E5" w:rsidP="00E662E5">
      <w:pPr>
        <w:rPr>
          <w:rFonts w:ascii="Times New Roman" w:hAnsi="Times New Roman" w:cs="Times New Roman"/>
          <w:b/>
        </w:rPr>
      </w:pPr>
    </w:p>
    <w:p w:rsidR="00F91D10" w:rsidRPr="003E337B" w:rsidRDefault="00F91D10" w:rsidP="00F91D10">
      <w:pPr>
        <w:jc w:val="both"/>
        <w:rPr>
          <w:rFonts w:ascii="Times New Roman" w:hAnsi="Times New Roman" w:cs="Times New Roman"/>
          <w:sz w:val="24"/>
          <w:szCs w:val="24"/>
        </w:rPr>
      </w:pPr>
      <w:r>
        <w:rPr>
          <w:rFonts w:ascii="Times New Roman" w:hAnsi="Times New Roman" w:cs="Times New Roman"/>
          <w:sz w:val="24"/>
          <w:szCs w:val="24"/>
        </w:rPr>
        <w:t xml:space="preserve">              Содержание учебного предмета </w:t>
      </w:r>
      <w:proofErr w:type="gramStart"/>
      <w:r w:rsidRPr="003E337B">
        <w:rPr>
          <w:rFonts w:ascii="Times New Roman" w:hAnsi="Times New Roman" w:cs="Times New Roman"/>
          <w:sz w:val="24"/>
          <w:szCs w:val="24"/>
        </w:rPr>
        <w:t>( курса</w:t>
      </w:r>
      <w:proofErr w:type="gramEnd"/>
      <w:r w:rsidRPr="003E337B">
        <w:rPr>
          <w:rFonts w:ascii="Times New Roman" w:hAnsi="Times New Roman" w:cs="Times New Roman"/>
          <w:sz w:val="24"/>
          <w:szCs w:val="24"/>
        </w:rPr>
        <w:t>) биологии Человек, 9 класс</w:t>
      </w:r>
    </w:p>
    <w:tbl>
      <w:tblPr>
        <w:tblStyle w:val="a4"/>
        <w:tblW w:w="0" w:type="auto"/>
        <w:tblLook w:val="04A0" w:firstRow="1" w:lastRow="0" w:firstColumn="1" w:lastColumn="0" w:noHBand="0" w:noVBand="1"/>
      </w:tblPr>
      <w:tblGrid>
        <w:gridCol w:w="1189"/>
        <w:gridCol w:w="1930"/>
        <w:gridCol w:w="1508"/>
        <w:gridCol w:w="1696"/>
        <w:gridCol w:w="1652"/>
        <w:gridCol w:w="1596"/>
      </w:tblGrid>
      <w:tr w:rsidR="00F91D10" w:rsidRPr="003E337B" w:rsidTr="00BE6C30">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№п\п</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Название раздела (блока)</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Количество часов на изучение раздела (блока)</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Лабораторные работы</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Практические работы</w:t>
            </w:r>
          </w:p>
        </w:tc>
        <w:tc>
          <w:tcPr>
            <w:tcW w:w="1596"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Контрольные работы</w:t>
            </w:r>
          </w:p>
        </w:tc>
      </w:tr>
      <w:tr w:rsidR="00F91D10" w:rsidRPr="003E337B" w:rsidTr="00BE6C30">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1</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Введение в науки о человеке</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5</w:t>
            </w:r>
          </w:p>
        </w:tc>
        <w:tc>
          <w:tcPr>
            <w:tcW w:w="1595" w:type="dxa"/>
          </w:tcPr>
          <w:p w:rsidR="00F91D10" w:rsidRPr="003E337B" w:rsidRDefault="00F91D10" w:rsidP="00BE6C30">
            <w:pPr>
              <w:jc w:val="both"/>
              <w:rPr>
                <w:rFonts w:ascii="Times New Roman" w:hAnsi="Times New Roman" w:cs="Times New Roman"/>
                <w:sz w:val="24"/>
                <w:szCs w:val="24"/>
              </w:rPr>
            </w:pPr>
          </w:p>
        </w:tc>
        <w:tc>
          <w:tcPr>
            <w:tcW w:w="1595" w:type="dxa"/>
          </w:tcPr>
          <w:p w:rsidR="00F91D10" w:rsidRPr="003E337B" w:rsidRDefault="00F91D10" w:rsidP="00BE6C30">
            <w:pPr>
              <w:jc w:val="both"/>
              <w:rPr>
                <w:rFonts w:ascii="Times New Roman" w:hAnsi="Times New Roman" w:cs="Times New Roman"/>
                <w:sz w:val="24"/>
                <w:szCs w:val="24"/>
              </w:rPr>
            </w:pPr>
          </w:p>
        </w:tc>
        <w:tc>
          <w:tcPr>
            <w:tcW w:w="1596" w:type="dxa"/>
          </w:tcPr>
          <w:p w:rsidR="00F91D10" w:rsidRPr="003E337B" w:rsidRDefault="00F91D10" w:rsidP="00BE6C30">
            <w:pPr>
              <w:jc w:val="both"/>
              <w:rPr>
                <w:rFonts w:ascii="Times New Roman" w:hAnsi="Times New Roman" w:cs="Times New Roman"/>
                <w:sz w:val="24"/>
                <w:szCs w:val="24"/>
              </w:rPr>
            </w:pPr>
          </w:p>
        </w:tc>
      </w:tr>
      <w:tr w:rsidR="00F91D10" w:rsidRPr="003E337B" w:rsidTr="00BE6C30">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2</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Общие свойства организма человека</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4</w:t>
            </w:r>
          </w:p>
        </w:tc>
        <w:tc>
          <w:tcPr>
            <w:tcW w:w="1595" w:type="dxa"/>
          </w:tcPr>
          <w:p w:rsidR="00F91D10" w:rsidRPr="003E337B" w:rsidRDefault="00F91D10" w:rsidP="00BE6C30">
            <w:pPr>
              <w:jc w:val="both"/>
              <w:rPr>
                <w:rFonts w:ascii="Times New Roman" w:hAnsi="Times New Roman" w:cs="Times New Roman"/>
                <w:sz w:val="24"/>
                <w:szCs w:val="24"/>
              </w:rPr>
            </w:pPr>
          </w:p>
        </w:tc>
        <w:tc>
          <w:tcPr>
            <w:tcW w:w="1595" w:type="dxa"/>
          </w:tcPr>
          <w:p w:rsidR="00F91D10" w:rsidRPr="003E337B" w:rsidRDefault="00F91D10" w:rsidP="00BE6C30">
            <w:pPr>
              <w:jc w:val="both"/>
              <w:rPr>
                <w:rFonts w:ascii="Times New Roman" w:hAnsi="Times New Roman" w:cs="Times New Roman"/>
                <w:sz w:val="24"/>
                <w:szCs w:val="24"/>
              </w:rPr>
            </w:pPr>
          </w:p>
        </w:tc>
        <w:tc>
          <w:tcPr>
            <w:tcW w:w="1596" w:type="dxa"/>
          </w:tcPr>
          <w:p w:rsidR="00F91D10" w:rsidRPr="003E337B" w:rsidRDefault="00F91D10" w:rsidP="00BE6C30">
            <w:pPr>
              <w:jc w:val="both"/>
              <w:rPr>
                <w:rFonts w:ascii="Times New Roman" w:hAnsi="Times New Roman" w:cs="Times New Roman"/>
                <w:sz w:val="24"/>
                <w:szCs w:val="24"/>
              </w:rPr>
            </w:pPr>
          </w:p>
        </w:tc>
      </w:tr>
      <w:tr w:rsidR="00F91D10" w:rsidRPr="003E337B" w:rsidTr="00BE6C30">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3</w:t>
            </w:r>
          </w:p>
        </w:tc>
        <w:tc>
          <w:tcPr>
            <w:tcW w:w="1595" w:type="dxa"/>
          </w:tcPr>
          <w:p w:rsidR="00F91D10" w:rsidRPr="003E337B" w:rsidRDefault="00F91D10" w:rsidP="00BE6C30">
            <w:pPr>
              <w:jc w:val="both"/>
              <w:rPr>
                <w:rFonts w:ascii="Times New Roman" w:hAnsi="Times New Roman" w:cs="Times New Roman"/>
                <w:sz w:val="24"/>
                <w:szCs w:val="24"/>
              </w:rPr>
            </w:pPr>
            <w:r>
              <w:rPr>
                <w:rFonts w:ascii="Times New Roman" w:hAnsi="Times New Roman" w:cs="Times New Roman"/>
                <w:sz w:val="24"/>
                <w:szCs w:val="24"/>
              </w:rPr>
              <w:t>Координация и регуляция</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8</w:t>
            </w:r>
          </w:p>
        </w:tc>
        <w:tc>
          <w:tcPr>
            <w:tcW w:w="1595" w:type="dxa"/>
          </w:tcPr>
          <w:p w:rsidR="00F91D10" w:rsidRPr="003E337B" w:rsidRDefault="00F91D10" w:rsidP="00BE6C30">
            <w:pPr>
              <w:jc w:val="both"/>
              <w:rPr>
                <w:rFonts w:ascii="Times New Roman" w:hAnsi="Times New Roman" w:cs="Times New Roman"/>
                <w:sz w:val="24"/>
                <w:szCs w:val="24"/>
              </w:rPr>
            </w:pPr>
          </w:p>
        </w:tc>
        <w:tc>
          <w:tcPr>
            <w:tcW w:w="1595" w:type="dxa"/>
          </w:tcPr>
          <w:p w:rsidR="00F91D10" w:rsidRPr="003E337B" w:rsidRDefault="00F91D10" w:rsidP="00BE6C30">
            <w:pPr>
              <w:jc w:val="both"/>
              <w:rPr>
                <w:rFonts w:ascii="Times New Roman" w:hAnsi="Times New Roman" w:cs="Times New Roman"/>
                <w:sz w:val="24"/>
                <w:szCs w:val="24"/>
              </w:rPr>
            </w:pPr>
          </w:p>
        </w:tc>
        <w:tc>
          <w:tcPr>
            <w:tcW w:w="1596"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1</w:t>
            </w:r>
          </w:p>
        </w:tc>
      </w:tr>
      <w:tr w:rsidR="00F91D10" w:rsidRPr="003E337B" w:rsidTr="00BE6C30">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4</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Сенсорные системы. Анализаторы</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5</w:t>
            </w:r>
          </w:p>
        </w:tc>
        <w:tc>
          <w:tcPr>
            <w:tcW w:w="1595" w:type="dxa"/>
          </w:tcPr>
          <w:p w:rsidR="00F91D10" w:rsidRPr="003E337B" w:rsidRDefault="00F91D10" w:rsidP="00BE6C30">
            <w:pPr>
              <w:jc w:val="both"/>
              <w:rPr>
                <w:rFonts w:ascii="Times New Roman" w:hAnsi="Times New Roman" w:cs="Times New Roman"/>
                <w:sz w:val="24"/>
                <w:szCs w:val="24"/>
              </w:rPr>
            </w:pPr>
          </w:p>
        </w:tc>
        <w:tc>
          <w:tcPr>
            <w:tcW w:w="1595" w:type="dxa"/>
          </w:tcPr>
          <w:p w:rsidR="00F91D10" w:rsidRPr="003E337B" w:rsidRDefault="00F91D10" w:rsidP="00BE6C30">
            <w:pPr>
              <w:jc w:val="both"/>
              <w:rPr>
                <w:rFonts w:ascii="Times New Roman" w:hAnsi="Times New Roman" w:cs="Times New Roman"/>
                <w:sz w:val="24"/>
                <w:szCs w:val="24"/>
              </w:rPr>
            </w:pPr>
          </w:p>
        </w:tc>
        <w:tc>
          <w:tcPr>
            <w:tcW w:w="1596" w:type="dxa"/>
          </w:tcPr>
          <w:p w:rsidR="00F91D10" w:rsidRPr="003E337B" w:rsidRDefault="00F91D10" w:rsidP="00BE6C30">
            <w:pPr>
              <w:jc w:val="both"/>
              <w:rPr>
                <w:rFonts w:ascii="Times New Roman" w:hAnsi="Times New Roman" w:cs="Times New Roman"/>
                <w:sz w:val="24"/>
                <w:szCs w:val="24"/>
              </w:rPr>
            </w:pPr>
          </w:p>
        </w:tc>
      </w:tr>
      <w:tr w:rsidR="00F91D10" w:rsidRPr="003E337B" w:rsidTr="00BE6C30">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5</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Опора и движение</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5</w:t>
            </w:r>
          </w:p>
        </w:tc>
        <w:tc>
          <w:tcPr>
            <w:tcW w:w="1595" w:type="dxa"/>
          </w:tcPr>
          <w:p w:rsidR="00F91D10" w:rsidRPr="003E337B" w:rsidRDefault="00F91D10" w:rsidP="00BE6C30">
            <w:pPr>
              <w:jc w:val="both"/>
              <w:rPr>
                <w:rFonts w:ascii="Times New Roman" w:hAnsi="Times New Roman" w:cs="Times New Roman"/>
                <w:sz w:val="24"/>
                <w:szCs w:val="24"/>
              </w:rPr>
            </w:pPr>
          </w:p>
        </w:tc>
        <w:tc>
          <w:tcPr>
            <w:tcW w:w="1595" w:type="dxa"/>
          </w:tcPr>
          <w:p w:rsidR="00F91D10" w:rsidRPr="003E337B" w:rsidRDefault="00F91D10" w:rsidP="00BE6C30">
            <w:pPr>
              <w:jc w:val="both"/>
              <w:rPr>
                <w:rFonts w:ascii="Times New Roman" w:hAnsi="Times New Roman" w:cs="Times New Roman"/>
                <w:sz w:val="24"/>
                <w:szCs w:val="24"/>
              </w:rPr>
            </w:pPr>
          </w:p>
        </w:tc>
        <w:tc>
          <w:tcPr>
            <w:tcW w:w="1596"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1</w:t>
            </w:r>
          </w:p>
        </w:tc>
      </w:tr>
      <w:tr w:rsidR="00F91D10" w:rsidRPr="003E337B" w:rsidTr="00BE6C30">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6</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Кровь и кровообращение</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7</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1</w:t>
            </w:r>
          </w:p>
        </w:tc>
        <w:tc>
          <w:tcPr>
            <w:tcW w:w="1595" w:type="dxa"/>
          </w:tcPr>
          <w:p w:rsidR="00F91D10" w:rsidRPr="003E337B" w:rsidRDefault="00F91D10" w:rsidP="00BE6C30">
            <w:pPr>
              <w:jc w:val="both"/>
              <w:rPr>
                <w:rFonts w:ascii="Times New Roman" w:hAnsi="Times New Roman" w:cs="Times New Roman"/>
                <w:sz w:val="24"/>
                <w:szCs w:val="24"/>
              </w:rPr>
            </w:pPr>
          </w:p>
        </w:tc>
        <w:tc>
          <w:tcPr>
            <w:tcW w:w="1596" w:type="dxa"/>
          </w:tcPr>
          <w:p w:rsidR="00F91D10" w:rsidRPr="003E337B" w:rsidRDefault="00F91D10" w:rsidP="00BE6C30">
            <w:pPr>
              <w:jc w:val="both"/>
              <w:rPr>
                <w:rFonts w:ascii="Times New Roman" w:hAnsi="Times New Roman" w:cs="Times New Roman"/>
                <w:sz w:val="24"/>
                <w:szCs w:val="24"/>
              </w:rPr>
            </w:pPr>
          </w:p>
        </w:tc>
      </w:tr>
      <w:tr w:rsidR="00F91D10" w:rsidRPr="003E337B" w:rsidTr="00BE6C30">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7</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Дыхание</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3</w:t>
            </w:r>
          </w:p>
        </w:tc>
        <w:tc>
          <w:tcPr>
            <w:tcW w:w="1595" w:type="dxa"/>
          </w:tcPr>
          <w:p w:rsidR="00F91D10" w:rsidRPr="003E337B" w:rsidRDefault="00F91D10" w:rsidP="00BE6C30">
            <w:pPr>
              <w:jc w:val="both"/>
              <w:rPr>
                <w:rFonts w:ascii="Times New Roman" w:hAnsi="Times New Roman" w:cs="Times New Roman"/>
                <w:sz w:val="24"/>
                <w:szCs w:val="24"/>
              </w:rPr>
            </w:pPr>
          </w:p>
        </w:tc>
        <w:tc>
          <w:tcPr>
            <w:tcW w:w="1595" w:type="dxa"/>
          </w:tcPr>
          <w:p w:rsidR="00F91D10" w:rsidRPr="003E337B" w:rsidRDefault="00F91D10" w:rsidP="00BE6C30">
            <w:pPr>
              <w:jc w:val="both"/>
              <w:rPr>
                <w:rFonts w:ascii="Times New Roman" w:hAnsi="Times New Roman" w:cs="Times New Roman"/>
                <w:sz w:val="24"/>
                <w:szCs w:val="24"/>
              </w:rPr>
            </w:pPr>
          </w:p>
        </w:tc>
        <w:tc>
          <w:tcPr>
            <w:tcW w:w="1596" w:type="dxa"/>
          </w:tcPr>
          <w:p w:rsidR="00F91D10" w:rsidRPr="003E337B" w:rsidRDefault="00F91D10" w:rsidP="00BE6C30">
            <w:pPr>
              <w:jc w:val="both"/>
              <w:rPr>
                <w:rFonts w:ascii="Times New Roman" w:hAnsi="Times New Roman" w:cs="Times New Roman"/>
                <w:sz w:val="24"/>
                <w:szCs w:val="24"/>
              </w:rPr>
            </w:pPr>
          </w:p>
        </w:tc>
      </w:tr>
      <w:tr w:rsidR="00F91D10" w:rsidRPr="003E337B" w:rsidTr="00BE6C30">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8</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Пищеварение</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5</w:t>
            </w:r>
          </w:p>
        </w:tc>
        <w:tc>
          <w:tcPr>
            <w:tcW w:w="1595" w:type="dxa"/>
          </w:tcPr>
          <w:p w:rsidR="00F91D10" w:rsidRPr="003E337B" w:rsidRDefault="00F91D10" w:rsidP="00BE6C30">
            <w:pPr>
              <w:jc w:val="both"/>
              <w:rPr>
                <w:rFonts w:ascii="Times New Roman" w:hAnsi="Times New Roman" w:cs="Times New Roman"/>
                <w:sz w:val="24"/>
                <w:szCs w:val="24"/>
              </w:rPr>
            </w:pPr>
          </w:p>
        </w:tc>
        <w:tc>
          <w:tcPr>
            <w:tcW w:w="1595" w:type="dxa"/>
          </w:tcPr>
          <w:p w:rsidR="00F91D10" w:rsidRPr="003E337B" w:rsidRDefault="00F91D10" w:rsidP="00BE6C30">
            <w:pPr>
              <w:jc w:val="both"/>
              <w:rPr>
                <w:rFonts w:ascii="Times New Roman" w:hAnsi="Times New Roman" w:cs="Times New Roman"/>
                <w:sz w:val="24"/>
                <w:szCs w:val="24"/>
              </w:rPr>
            </w:pPr>
          </w:p>
        </w:tc>
        <w:tc>
          <w:tcPr>
            <w:tcW w:w="1596" w:type="dxa"/>
          </w:tcPr>
          <w:p w:rsidR="00F91D10" w:rsidRPr="003E337B" w:rsidRDefault="00F91D10" w:rsidP="00BE6C30">
            <w:pPr>
              <w:jc w:val="both"/>
              <w:rPr>
                <w:rFonts w:ascii="Times New Roman" w:hAnsi="Times New Roman" w:cs="Times New Roman"/>
                <w:sz w:val="24"/>
                <w:szCs w:val="24"/>
              </w:rPr>
            </w:pPr>
          </w:p>
        </w:tc>
      </w:tr>
      <w:tr w:rsidR="00F91D10" w:rsidRPr="003E337B" w:rsidTr="00BE6C30">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9</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Обмен веществ и энергии</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5</w:t>
            </w:r>
          </w:p>
        </w:tc>
        <w:tc>
          <w:tcPr>
            <w:tcW w:w="1595" w:type="dxa"/>
          </w:tcPr>
          <w:p w:rsidR="00F91D10" w:rsidRPr="003E337B" w:rsidRDefault="00F91D10" w:rsidP="00BE6C30">
            <w:pPr>
              <w:jc w:val="both"/>
              <w:rPr>
                <w:rFonts w:ascii="Times New Roman" w:hAnsi="Times New Roman" w:cs="Times New Roman"/>
                <w:sz w:val="24"/>
                <w:szCs w:val="24"/>
              </w:rPr>
            </w:pP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1</w:t>
            </w:r>
          </w:p>
        </w:tc>
        <w:tc>
          <w:tcPr>
            <w:tcW w:w="1596"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1</w:t>
            </w:r>
          </w:p>
        </w:tc>
      </w:tr>
      <w:tr w:rsidR="00F91D10" w:rsidRPr="003E337B" w:rsidTr="00BE6C30">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10</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Выделение</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2</w:t>
            </w:r>
          </w:p>
        </w:tc>
        <w:tc>
          <w:tcPr>
            <w:tcW w:w="1595" w:type="dxa"/>
          </w:tcPr>
          <w:p w:rsidR="00F91D10" w:rsidRPr="003E337B" w:rsidRDefault="00F91D10" w:rsidP="00BE6C30">
            <w:pPr>
              <w:jc w:val="both"/>
              <w:rPr>
                <w:rFonts w:ascii="Times New Roman" w:hAnsi="Times New Roman" w:cs="Times New Roman"/>
                <w:sz w:val="24"/>
                <w:szCs w:val="24"/>
              </w:rPr>
            </w:pPr>
          </w:p>
        </w:tc>
        <w:tc>
          <w:tcPr>
            <w:tcW w:w="1595" w:type="dxa"/>
          </w:tcPr>
          <w:p w:rsidR="00F91D10" w:rsidRPr="003E337B" w:rsidRDefault="00F91D10" w:rsidP="00BE6C30">
            <w:pPr>
              <w:jc w:val="both"/>
              <w:rPr>
                <w:rFonts w:ascii="Times New Roman" w:hAnsi="Times New Roman" w:cs="Times New Roman"/>
                <w:sz w:val="24"/>
                <w:szCs w:val="24"/>
              </w:rPr>
            </w:pPr>
          </w:p>
        </w:tc>
        <w:tc>
          <w:tcPr>
            <w:tcW w:w="1596" w:type="dxa"/>
          </w:tcPr>
          <w:p w:rsidR="00F91D10" w:rsidRPr="003E337B" w:rsidRDefault="00F91D10" w:rsidP="00BE6C30">
            <w:pPr>
              <w:jc w:val="both"/>
              <w:rPr>
                <w:rFonts w:ascii="Times New Roman" w:hAnsi="Times New Roman" w:cs="Times New Roman"/>
                <w:sz w:val="24"/>
                <w:szCs w:val="24"/>
              </w:rPr>
            </w:pPr>
          </w:p>
        </w:tc>
      </w:tr>
      <w:tr w:rsidR="00F91D10" w:rsidRPr="003E337B" w:rsidTr="00BE6C30">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11</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Размножение и развитие</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4</w:t>
            </w:r>
          </w:p>
        </w:tc>
        <w:tc>
          <w:tcPr>
            <w:tcW w:w="1595" w:type="dxa"/>
          </w:tcPr>
          <w:p w:rsidR="00F91D10" w:rsidRPr="003E337B" w:rsidRDefault="00F91D10" w:rsidP="00BE6C30">
            <w:pPr>
              <w:jc w:val="both"/>
              <w:rPr>
                <w:rFonts w:ascii="Times New Roman" w:hAnsi="Times New Roman" w:cs="Times New Roman"/>
                <w:sz w:val="24"/>
                <w:szCs w:val="24"/>
              </w:rPr>
            </w:pPr>
          </w:p>
        </w:tc>
        <w:tc>
          <w:tcPr>
            <w:tcW w:w="1595" w:type="dxa"/>
          </w:tcPr>
          <w:p w:rsidR="00F91D10" w:rsidRPr="003E337B" w:rsidRDefault="00F91D10" w:rsidP="00BE6C30">
            <w:pPr>
              <w:jc w:val="both"/>
              <w:rPr>
                <w:rFonts w:ascii="Times New Roman" w:hAnsi="Times New Roman" w:cs="Times New Roman"/>
                <w:sz w:val="24"/>
                <w:szCs w:val="24"/>
              </w:rPr>
            </w:pPr>
          </w:p>
        </w:tc>
        <w:tc>
          <w:tcPr>
            <w:tcW w:w="1596" w:type="dxa"/>
          </w:tcPr>
          <w:p w:rsidR="00F91D10" w:rsidRPr="003E337B" w:rsidRDefault="00F91D10" w:rsidP="00BE6C30">
            <w:pPr>
              <w:jc w:val="both"/>
              <w:rPr>
                <w:rFonts w:ascii="Times New Roman" w:hAnsi="Times New Roman" w:cs="Times New Roman"/>
                <w:sz w:val="24"/>
                <w:szCs w:val="24"/>
              </w:rPr>
            </w:pPr>
          </w:p>
        </w:tc>
      </w:tr>
      <w:tr w:rsidR="00F91D10" w:rsidRPr="003E337B" w:rsidTr="00BE6C30">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lastRenderedPageBreak/>
              <w:t>12</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Высшая нервная деятельность</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6</w:t>
            </w:r>
          </w:p>
        </w:tc>
        <w:tc>
          <w:tcPr>
            <w:tcW w:w="1595" w:type="dxa"/>
          </w:tcPr>
          <w:p w:rsidR="00F91D10" w:rsidRPr="003E337B" w:rsidRDefault="00F91D10" w:rsidP="00BE6C30">
            <w:pPr>
              <w:jc w:val="both"/>
              <w:rPr>
                <w:rFonts w:ascii="Times New Roman" w:hAnsi="Times New Roman" w:cs="Times New Roman"/>
                <w:sz w:val="24"/>
                <w:szCs w:val="24"/>
              </w:rPr>
            </w:pP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1</w:t>
            </w:r>
          </w:p>
        </w:tc>
        <w:tc>
          <w:tcPr>
            <w:tcW w:w="1596"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1</w:t>
            </w:r>
          </w:p>
        </w:tc>
      </w:tr>
      <w:tr w:rsidR="00F91D10" w:rsidRPr="003E337B" w:rsidTr="00BE6C30">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13</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Здоровье человека и его охрана</w:t>
            </w:r>
          </w:p>
        </w:tc>
        <w:tc>
          <w:tcPr>
            <w:tcW w:w="1595" w:type="dxa"/>
          </w:tcPr>
          <w:p w:rsidR="00F91D10" w:rsidRPr="003E337B" w:rsidRDefault="00F91D10" w:rsidP="00BE6C30">
            <w:pPr>
              <w:jc w:val="both"/>
              <w:rPr>
                <w:rFonts w:ascii="Times New Roman" w:hAnsi="Times New Roman" w:cs="Times New Roman"/>
                <w:sz w:val="24"/>
                <w:szCs w:val="24"/>
              </w:rPr>
            </w:pPr>
            <w:r w:rsidRPr="003E337B">
              <w:rPr>
                <w:rFonts w:ascii="Times New Roman" w:hAnsi="Times New Roman" w:cs="Times New Roman"/>
                <w:sz w:val="24"/>
                <w:szCs w:val="24"/>
              </w:rPr>
              <w:t>9</w:t>
            </w:r>
          </w:p>
        </w:tc>
        <w:tc>
          <w:tcPr>
            <w:tcW w:w="1595" w:type="dxa"/>
          </w:tcPr>
          <w:p w:rsidR="00F91D10" w:rsidRPr="003E337B" w:rsidRDefault="00F91D10" w:rsidP="00BE6C30">
            <w:pPr>
              <w:jc w:val="both"/>
              <w:rPr>
                <w:rFonts w:ascii="Times New Roman" w:hAnsi="Times New Roman" w:cs="Times New Roman"/>
                <w:sz w:val="24"/>
                <w:szCs w:val="24"/>
              </w:rPr>
            </w:pPr>
          </w:p>
        </w:tc>
        <w:tc>
          <w:tcPr>
            <w:tcW w:w="1595" w:type="dxa"/>
          </w:tcPr>
          <w:p w:rsidR="00F91D10" w:rsidRPr="003E337B" w:rsidRDefault="00F91D10" w:rsidP="00BE6C30">
            <w:pPr>
              <w:jc w:val="both"/>
              <w:rPr>
                <w:rFonts w:ascii="Times New Roman" w:hAnsi="Times New Roman" w:cs="Times New Roman"/>
                <w:sz w:val="24"/>
                <w:szCs w:val="24"/>
              </w:rPr>
            </w:pPr>
          </w:p>
        </w:tc>
        <w:tc>
          <w:tcPr>
            <w:tcW w:w="1596" w:type="dxa"/>
          </w:tcPr>
          <w:p w:rsidR="00F91D10" w:rsidRPr="003E337B" w:rsidRDefault="00F91D10" w:rsidP="00BE6C30">
            <w:pPr>
              <w:jc w:val="both"/>
              <w:rPr>
                <w:rFonts w:ascii="Times New Roman" w:hAnsi="Times New Roman" w:cs="Times New Roman"/>
                <w:sz w:val="24"/>
                <w:szCs w:val="24"/>
              </w:rPr>
            </w:pPr>
          </w:p>
        </w:tc>
      </w:tr>
    </w:tbl>
    <w:p w:rsidR="00F91D10" w:rsidRPr="00DE706C" w:rsidRDefault="00DE706C" w:rsidP="00F91D10">
      <w:pPr>
        <w:jc w:val="both"/>
        <w:rPr>
          <w:rFonts w:ascii="Times New Roman" w:hAnsi="Times New Roman" w:cs="Times New Roman"/>
          <w:b/>
          <w:sz w:val="24"/>
          <w:szCs w:val="24"/>
        </w:rPr>
      </w:pPr>
      <w:r w:rsidRPr="00DE706C">
        <w:rPr>
          <w:rFonts w:ascii="Times New Roman" w:hAnsi="Times New Roman" w:cs="Times New Roman"/>
          <w:b/>
          <w:sz w:val="24"/>
          <w:szCs w:val="24"/>
        </w:rPr>
        <w:t>Всего: 68 часов</w:t>
      </w:r>
    </w:p>
    <w:p w:rsidR="00C6503E" w:rsidRDefault="00C6503E" w:rsidP="00F91D10">
      <w:pPr>
        <w:pStyle w:val="a3"/>
        <w:rPr>
          <w:bCs/>
          <w:sz w:val="28"/>
          <w:szCs w:val="28"/>
        </w:rPr>
      </w:pPr>
      <w:r>
        <w:rPr>
          <w:bCs/>
          <w:sz w:val="28"/>
          <w:szCs w:val="28"/>
        </w:rPr>
        <w:t xml:space="preserve">                                 Содержание программы</w:t>
      </w:r>
    </w:p>
    <w:p w:rsidR="00F91D10" w:rsidRDefault="00F91D10" w:rsidP="00F91D10">
      <w:pPr>
        <w:pStyle w:val="a3"/>
      </w:pPr>
      <w:r>
        <w:rPr>
          <w:b/>
          <w:bCs/>
        </w:rPr>
        <w:t>Раздел 1. Введение  в науки о человеке (5часов)</w:t>
      </w:r>
    </w:p>
    <w:p w:rsidR="00F91D10" w:rsidRDefault="00F91D10" w:rsidP="00F91D10">
      <w:pPr>
        <w:pStyle w:val="a3"/>
      </w:pPr>
      <w:r>
        <w:t>Значение знаний о строении и функционировании организма человека.</w:t>
      </w:r>
    </w:p>
    <w:p w:rsidR="00F91D10" w:rsidRDefault="00F91D10" w:rsidP="00F91D10">
      <w:pPr>
        <w:pStyle w:val="a3"/>
      </w:pPr>
      <w:r>
        <w:t>Человек как часть живой природы, место человека в системе органического мира. Черты сходства человека и животных. Сходства и различия человека и человекообразных обезьян. Человек разумный.</w:t>
      </w:r>
    </w:p>
    <w:p w:rsidR="00F91D10" w:rsidRDefault="00F91D10" w:rsidP="00F91D10">
      <w:pPr>
        <w:pStyle w:val="a3"/>
      </w:pPr>
      <w:r>
        <w:t xml:space="preserve">Биологические и социальные факторы </w:t>
      </w:r>
      <w:proofErr w:type="spellStart"/>
      <w:r>
        <w:t>антропосоциогенеза</w:t>
      </w:r>
      <w:proofErr w:type="spellEnd"/>
      <w:r>
        <w:t>. Этапы и факторы становления человека. Расы человека, их происхождение и единство.</w:t>
      </w:r>
    </w:p>
    <w:p w:rsidR="00F91D10" w:rsidRDefault="00F91D10" w:rsidP="00F91D10">
      <w:pPr>
        <w:pStyle w:val="a3"/>
      </w:pPr>
      <w:r>
        <w:t>Науки о человеке: анатомия, физиология, гигиена. Великие анатомы и физиологи: Гиппократ, Клавдий Гален, Андреас Везалий.</w:t>
      </w:r>
    </w:p>
    <w:p w:rsidR="00F91D10" w:rsidRDefault="00F91D10" w:rsidP="00F91D10">
      <w:pPr>
        <w:pStyle w:val="a3"/>
        <w:rPr>
          <w:b/>
          <w:bCs/>
        </w:rPr>
      </w:pPr>
      <w:r>
        <w:rPr>
          <w:b/>
          <w:bCs/>
        </w:rPr>
        <w:t>Раздел 2. Общие свойства организма человека (4 часа)</w:t>
      </w:r>
    </w:p>
    <w:p w:rsidR="00F91D10" w:rsidRDefault="00F91D10" w:rsidP="00F91D10">
      <w:pPr>
        <w:pStyle w:val="a3"/>
      </w:pPr>
      <w:r>
        <w:t xml:space="preserve">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как основа </w:t>
      </w:r>
      <w:proofErr w:type="spellStart"/>
      <w:proofErr w:type="gramStart"/>
      <w:r>
        <w:t>гомеостаза.Строение</w:t>
      </w:r>
      <w:proofErr w:type="spellEnd"/>
      <w:proofErr w:type="gramEnd"/>
      <w:r>
        <w:t xml:space="preserve"> </w:t>
      </w:r>
      <w:proofErr w:type="spellStart"/>
      <w:r>
        <w:t>клетки.Микроскопическое</w:t>
      </w:r>
      <w:proofErr w:type="spellEnd"/>
      <w:r>
        <w:t xml:space="preserve"> строение тканей.</w:t>
      </w:r>
    </w:p>
    <w:p w:rsidR="00F91D10" w:rsidRDefault="00F91D10" w:rsidP="00F91D10">
      <w:pPr>
        <w:pStyle w:val="a3"/>
      </w:pPr>
      <w:r>
        <w:rPr>
          <w:b/>
          <w:bCs/>
        </w:rPr>
        <w:t xml:space="preserve">Раздел 3. </w:t>
      </w:r>
      <w:r>
        <w:t>Координация и регуляция (8 часов)</w:t>
      </w:r>
    </w:p>
    <w:p w:rsidR="00F91D10" w:rsidRDefault="00F91D10" w:rsidP="00F91D10">
      <w:pPr>
        <w:pStyle w:val="a3"/>
      </w:pPr>
      <w:r>
        <w:t>Гуморальная регуляция Железы внутренней секреции. Гормоны и их роль в обменных процессах. Нервно-гуморальная регуляция. 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функции спинного мозга, отделов головного мозга. Кора больших полушарий. Значение коры больших полушарий и ее связи с другими отделами мозга</w:t>
      </w:r>
    </w:p>
    <w:p w:rsidR="00F91D10" w:rsidRPr="00EE322A" w:rsidRDefault="00F91D10" w:rsidP="00F91D10">
      <w:pPr>
        <w:pStyle w:val="a3"/>
        <w:rPr>
          <w:b/>
        </w:rPr>
      </w:pPr>
      <w:r w:rsidRPr="00EE322A">
        <w:rPr>
          <w:b/>
        </w:rPr>
        <w:t xml:space="preserve">Раздел 4 Сенсорные </w:t>
      </w:r>
      <w:proofErr w:type="spellStart"/>
      <w:proofErr w:type="gramStart"/>
      <w:r w:rsidRPr="00EE322A">
        <w:rPr>
          <w:b/>
        </w:rPr>
        <w:t>системы.Анализаторы</w:t>
      </w:r>
      <w:proofErr w:type="spellEnd"/>
      <w:proofErr w:type="gramEnd"/>
      <w:r w:rsidRPr="00EE322A">
        <w:rPr>
          <w:b/>
        </w:rPr>
        <w:t xml:space="preserve"> (5 часов)</w:t>
      </w:r>
    </w:p>
    <w:p w:rsidR="00F91D10" w:rsidRDefault="00F91D10" w:rsidP="00F91D10">
      <w:pPr>
        <w:pStyle w:val="a3"/>
      </w:pPr>
      <w:r>
        <w:t>. Органы чувств (анализаторы), их строение функции. Строение, функции и гигиена органов зрения. Строение, функции и гигиена органа слуха. Предупреждение нарушений слуха. Органы осязания, вкуса, обоняния. Гигиена органов чувств.</w:t>
      </w:r>
    </w:p>
    <w:p w:rsidR="00F91D10" w:rsidRDefault="00F91D10" w:rsidP="00F91D10">
      <w:pPr>
        <w:pStyle w:val="a3"/>
      </w:pPr>
      <w:r>
        <w:rPr>
          <w:b/>
          <w:bCs/>
        </w:rPr>
        <w:t>Раздел 5. Опора и движение (5 часов)</w:t>
      </w:r>
    </w:p>
    <w:p w:rsidR="00F91D10" w:rsidRDefault="00F91D10" w:rsidP="00F91D10">
      <w:pPr>
        <w:pStyle w:val="a3"/>
      </w:pPr>
      <w:r>
        <w:t xml:space="preserve">Скелет человека, его отделы: осевой скелет, скелет поясов конечностей. Особенности скелета, связанные с трудовой деятельностью и </w:t>
      </w:r>
      <w:proofErr w:type="spellStart"/>
      <w:r>
        <w:t>прямохождением</w:t>
      </w:r>
      <w:proofErr w:type="spellEnd"/>
      <w:r>
        <w:t xml:space="preserve">. Состав и строение костей: трубчатые и губчатые кости. Рост костей. Возрастные изменения в строении костей. Типы соединения костей. Заболевания ОДА и их профилактика. Мышечная система. Строение и развитие мышц. Основные группы мышц, их функции. Работа мышц: </w:t>
      </w:r>
      <w:r>
        <w:lastRenderedPageBreak/>
        <w:t xml:space="preserve">статическая и динамическая нагрузка. Роль нервной системы в регуляции работы мышц. Утомление мышц, роль активного отдыха в восстановлении активности мышечной ткани. </w:t>
      </w:r>
    </w:p>
    <w:p w:rsidR="00F91D10" w:rsidRDefault="00F91D10" w:rsidP="00F91D10">
      <w:pPr>
        <w:pStyle w:val="a3"/>
        <w:rPr>
          <w:b/>
          <w:bCs/>
        </w:rPr>
      </w:pPr>
      <w:r>
        <w:rPr>
          <w:b/>
          <w:bCs/>
        </w:rPr>
        <w:t>Раздел 6.  Кровь и кровообращение.(7 часов)</w:t>
      </w:r>
    </w:p>
    <w:p w:rsidR="00F91D10" w:rsidRDefault="00F91D10" w:rsidP="00F91D10">
      <w:pPr>
        <w:pStyle w:val="a3"/>
      </w:pPr>
      <w:r>
        <w:t>Понятие «внутренняя среда».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Инфекционные заболевания. Предупредительные прививки. Переливание крови. Донорство. Значение работ Л. Пастера и И.И. Мечникова в области иммунитета.</w:t>
      </w:r>
    </w:p>
    <w:p w:rsidR="00F91D10" w:rsidRDefault="00F91D10" w:rsidP="00F91D10">
      <w:pPr>
        <w:pStyle w:val="a3"/>
      </w:pPr>
      <w:r>
        <w:rPr>
          <w:b/>
          <w:bCs/>
        </w:rPr>
        <w:t>Раздел 7 . Дыхание (5 часов)</w:t>
      </w:r>
    </w:p>
    <w:p w:rsidR="00F91D10" w:rsidRDefault="00F91D10" w:rsidP="00F91D10">
      <w:pPr>
        <w:pStyle w:val="a3"/>
      </w:pPr>
      <w:r>
        <w:t>Потребности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Первая помощь при отравлении угарным газом, спасении утопающего, искусственное дыхание. Голосовой аппарат.</w:t>
      </w:r>
    </w:p>
    <w:p w:rsidR="00F91D10" w:rsidRDefault="00F91D10" w:rsidP="00F91D10">
      <w:pPr>
        <w:pStyle w:val="a3"/>
      </w:pPr>
      <w:r>
        <w:rPr>
          <w:b/>
          <w:bCs/>
        </w:rPr>
        <w:t>Раздел 8. Пищеварение (5 часов)</w:t>
      </w:r>
    </w:p>
    <w:p w:rsidR="00F91D10" w:rsidRDefault="00F91D10" w:rsidP="00F91D10">
      <w:pPr>
        <w:pStyle w:val="a3"/>
      </w:pPr>
      <w: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Исследования И.П. Павлова в области </w:t>
      </w:r>
      <w:proofErr w:type="gramStart"/>
      <w:r>
        <w:t>пищеварения..</w:t>
      </w:r>
      <w:proofErr w:type="gramEnd"/>
    </w:p>
    <w:p w:rsidR="00F91D10" w:rsidRDefault="00F91D10" w:rsidP="00F91D10">
      <w:pPr>
        <w:pStyle w:val="a3"/>
      </w:pPr>
      <w:r>
        <w:rPr>
          <w:b/>
          <w:bCs/>
        </w:rPr>
        <w:t>Раздел 10. Выделение (2 часа)</w:t>
      </w:r>
    </w:p>
    <w:p w:rsidR="00F91D10" w:rsidRDefault="00F91D10" w:rsidP="00F91D10">
      <w:pPr>
        <w:pStyle w:val="a3"/>
      </w:pPr>
      <w: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F91D10" w:rsidRDefault="00F91D10" w:rsidP="00F91D10">
      <w:pPr>
        <w:pStyle w:val="a3"/>
      </w:pPr>
      <w:r>
        <w:t>Строение и функции кожи. Роль кожи в терморегуляции. Закаливание. Гигиенические требования к одежде и обуви. Заболевания кожи и их предупреждение. Первая помощь при травмах, ожогах, обморожении.</w:t>
      </w:r>
    </w:p>
    <w:p w:rsidR="00F91D10" w:rsidRDefault="00F91D10" w:rsidP="00F91D10">
      <w:pPr>
        <w:pStyle w:val="a3"/>
      </w:pPr>
      <w:r>
        <w:rPr>
          <w:b/>
          <w:bCs/>
        </w:rPr>
        <w:t>Раздел 11. Размножение и развитие (4 часа)</w:t>
      </w:r>
    </w:p>
    <w:p w:rsidR="00F91D10" w:rsidRDefault="00F91D10" w:rsidP="00F91D10">
      <w:pPr>
        <w:pStyle w:val="a3"/>
      </w:pPr>
      <w:r>
        <w:t>Система органов размножения, строение и гигиена. Оплодотворение. Внутриутробное развитие, роды. Лактация. Рост и развитие ребенка. Планирование сем</w:t>
      </w:r>
    </w:p>
    <w:p w:rsidR="00F91D10" w:rsidRDefault="00F91D10" w:rsidP="00F91D10">
      <w:pPr>
        <w:pStyle w:val="a3"/>
      </w:pPr>
      <w:r w:rsidRPr="00EE322A">
        <w:rPr>
          <w:b/>
        </w:rPr>
        <w:t>Ра</w:t>
      </w:r>
      <w:r>
        <w:rPr>
          <w:b/>
        </w:rPr>
        <w:t>здел 12</w:t>
      </w:r>
      <w:r>
        <w:rPr>
          <w:b/>
          <w:bCs/>
        </w:rPr>
        <w:t>. Высшая нервная деятельность (5 часов)</w:t>
      </w:r>
    </w:p>
    <w:p w:rsidR="00F91D10" w:rsidRDefault="00F91D10" w:rsidP="00F91D10">
      <w:pPr>
        <w:pStyle w:val="a3"/>
      </w:pPr>
      <w:r>
        <w:t>Рефлекс – основа нервной деятельности. Исследования И.М. Сеченова, И.П. Павлова, А.А. Ухтомского, П.К. Анохина. Виды рефлексов. Формы поведения. Особенности ВНД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F91D10" w:rsidRDefault="00F91D10" w:rsidP="00F91D10">
      <w:pPr>
        <w:pStyle w:val="a3"/>
      </w:pPr>
      <w:r>
        <w:rPr>
          <w:b/>
          <w:bCs/>
        </w:rPr>
        <w:t>Раздел 13. Человек и его здоровье (5 часов)</w:t>
      </w:r>
    </w:p>
    <w:p w:rsidR="00F91D10" w:rsidRDefault="00F91D10" w:rsidP="00F91D10">
      <w:pPr>
        <w:pStyle w:val="a3"/>
      </w:pPr>
      <w:r>
        <w:t xml:space="preserve">Соблюдение санитарно-гигиенических норм и правил здорового образа жизни. Факторы риска: стрессы, гиподинамия, переутомление. Вредные привычки, их влияние на здоровье </w:t>
      </w:r>
      <w:r>
        <w:lastRenderedPageBreak/>
        <w:t>человека. Человек и окружающая среда. Среда обитания. Правила поведения человека в окружающей среде.</w:t>
      </w:r>
    </w:p>
    <w:p w:rsidR="00F25091" w:rsidRDefault="00F25091" w:rsidP="00F25091">
      <w:pPr>
        <w:jc w:val="both"/>
        <w:rPr>
          <w:rFonts w:ascii="Times New Roman" w:hAnsi="Times New Roman" w:cs="Times New Roman"/>
          <w:b/>
          <w:sz w:val="24"/>
          <w:szCs w:val="24"/>
        </w:rPr>
      </w:pPr>
      <w:r w:rsidRPr="0099282D">
        <w:rPr>
          <w:rFonts w:ascii="Times New Roman" w:hAnsi="Times New Roman" w:cs="Times New Roman"/>
          <w:b/>
          <w:sz w:val="24"/>
          <w:szCs w:val="24"/>
        </w:rPr>
        <w:t>Планируемые результаты освоения курса  БИОЛОГИЯ</w:t>
      </w:r>
      <w:r>
        <w:rPr>
          <w:rFonts w:ascii="Times New Roman" w:hAnsi="Times New Roman" w:cs="Times New Roman"/>
          <w:b/>
          <w:sz w:val="24"/>
          <w:szCs w:val="24"/>
        </w:rPr>
        <w:t xml:space="preserve"> 10-11 класса</w:t>
      </w:r>
    </w:p>
    <w:p w:rsidR="00F25091" w:rsidRDefault="00F25091" w:rsidP="00F25091">
      <w:pPr>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F25091" w:rsidRDefault="00F25091" w:rsidP="00F25091">
      <w:pPr>
        <w:pStyle w:val="a3"/>
        <w:numPr>
          <w:ilvl w:val="0"/>
          <w:numId w:val="22"/>
        </w:numPr>
      </w:pPr>
      <w:r>
        <w:t>самоопределение - личностное, профессиональное, жизненное самоопределение;</w:t>
      </w:r>
    </w:p>
    <w:p w:rsidR="00F25091" w:rsidRDefault="00F25091" w:rsidP="00F25091">
      <w:pPr>
        <w:pStyle w:val="a3"/>
        <w:numPr>
          <w:ilvl w:val="0"/>
          <w:numId w:val="22"/>
        </w:numPr>
      </w:pPr>
      <w:proofErr w:type="spellStart"/>
      <w:r>
        <w:t>смыслообразование</w:t>
      </w:r>
      <w:proofErr w:type="spellEnd"/>
      <w: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25091" w:rsidRDefault="00F25091" w:rsidP="00F25091">
      <w:pPr>
        <w:pStyle w:val="a3"/>
        <w:numPr>
          <w:ilvl w:val="0"/>
          <w:numId w:val="22"/>
        </w:numPr>
      </w:pPr>
      <w: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25091" w:rsidRDefault="00F25091" w:rsidP="00F25091">
      <w:pPr>
        <w:jc w:val="both"/>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p>
    <w:p w:rsidR="00F25091" w:rsidRPr="00643BFB" w:rsidRDefault="00F25091" w:rsidP="00F25091">
      <w:pPr>
        <w:jc w:val="both"/>
        <w:rPr>
          <w:rFonts w:ascii="Times New Roman" w:hAnsi="Times New Roman" w:cs="Times New Roman"/>
          <w:sz w:val="24"/>
          <w:szCs w:val="24"/>
        </w:rPr>
      </w:pPr>
      <w:r>
        <w:rPr>
          <w:rFonts w:ascii="Times New Roman" w:hAnsi="Times New Roman" w:cs="Times New Roman"/>
          <w:sz w:val="24"/>
          <w:szCs w:val="24"/>
        </w:rPr>
        <w:t xml:space="preserve"> Регулятивные УУД</w:t>
      </w:r>
    </w:p>
    <w:p w:rsidR="00F25091" w:rsidRDefault="00F25091" w:rsidP="00F25091">
      <w:pPr>
        <w:pStyle w:val="a3"/>
        <w:numPr>
          <w:ilvl w:val="0"/>
          <w:numId w:val="23"/>
        </w:numPr>
      </w:pPr>
      <w: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F25091" w:rsidRDefault="00F25091" w:rsidP="00F25091">
      <w:pPr>
        <w:pStyle w:val="a3"/>
        <w:numPr>
          <w:ilvl w:val="0"/>
          <w:numId w:val="23"/>
        </w:numPr>
      </w:pPr>
      <w:r>
        <w:t>оценка – выделение и осознание учащимся того, что уже усвоено и что еще подлежит усвоению, оценивание качества и уровня усвоения;</w:t>
      </w:r>
    </w:p>
    <w:p w:rsidR="00F25091" w:rsidRDefault="00F25091" w:rsidP="00F25091">
      <w:pPr>
        <w:pStyle w:val="a3"/>
        <w:numPr>
          <w:ilvl w:val="0"/>
          <w:numId w:val="23"/>
        </w:numPr>
      </w:pPr>
      <w:proofErr w:type="spellStart"/>
      <w:r>
        <w:t>саморегуляция</w:t>
      </w:r>
      <w:proofErr w:type="spellEnd"/>
      <w: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F25091" w:rsidRDefault="00F25091" w:rsidP="00F25091">
      <w:pPr>
        <w:pStyle w:val="a3"/>
        <w:numPr>
          <w:ilvl w:val="0"/>
          <w:numId w:val="23"/>
        </w:numPr>
      </w:pPr>
      <w:r>
        <w:t>целеполагание - как постановка учебной задачи на основе соотнесения того, что уже известно и усвоено учащимся, и того, что еще неизвестно;</w:t>
      </w:r>
    </w:p>
    <w:p w:rsidR="00F25091" w:rsidRDefault="00F25091" w:rsidP="00F25091">
      <w:pPr>
        <w:pStyle w:val="a3"/>
        <w:numPr>
          <w:ilvl w:val="0"/>
          <w:numId w:val="23"/>
        </w:numPr>
      </w:pPr>
      <w:r>
        <w:t>оценка – выделение и осознание учащимся того, что уже усвоено и что еще подлежит усвоению, оценивание качества и уровня усвоения;</w:t>
      </w:r>
    </w:p>
    <w:p w:rsidR="00F25091" w:rsidRPr="00A73862" w:rsidRDefault="00F25091" w:rsidP="00F25091">
      <w:pPr>
        <w:pStyle w:val="a3"/>
      </w:pPr>
      <w:r w:rsidRPr="00A73862">
        <w:rPr>
          <w:bCs/>
        </w:rPr>
        <w:t>Познавательные УУД</w:t>
      </w:r>
      <w:r w:rsidRPr="00A73862">
        <w:t> </w:t>
      </w:r>
    </w:p>
    <w:p w:rsidR="00F25091" w:rsidRDefault="00F25091" w:rsidP="00F25091">
      <w:pPr>
        <w:pStyle w:val="a3"/>
        <w:numPr>
          <w:ilvl w:val="0"/>
          <w:numId w:val="24"/>
        </w:numPr>
      </w:pPr>
      <w:r>
        <w:t>самостоятельное выделение и формулирование познавательной цели;</w:t>
      </w:r>
    </w:p>
    <w:p w:rsidR="00F25091" w:rsidRDefault="00F25091" w:rsidP="00F25091">
      <w:pPr>
        <w:pStyle w:val="a3"/>
        <w:numPr>
          <w:ilvl w:val="0"/>
          <w:numId w:val="24"/>
        </w:numPr>
      </w:pPr>
      <w:r>
        <w:t>поиск и выделение необходимой информации; применение методов информационного поиска, в том числе с помощью компьютерных средств;</w:t>
      </w:r>
    </w:p>
    <w:p w:rsidR="00F25091" w:rsidRDefault="00F25091" w:rsidP="00F25091">
      <w:pPr>
        <w:pStyle w:val="a3"/>
        <w:numPr>
          <w:ilvl w:val="0"/>
          <w:numId w:val="24"/>
        </w:numPr>
      </w:pPr>
      <w:r>
        <w:t>структурирование знаний;</w:t>
      </w:r>
    </w:p>
    <w:p w:rsidR="00F25091" w:rsidRDefault="00F25091" w:rsidP="00F25091">
      <w:pPr>
        <w:pStyle w:val="a3"/>
        <w:numPr>
          <w:ilvl w:val="0"/>
          <w:numId w:val="24"/>
        </w:numPr>
      </w:pPr>
      <w:r>
        <w:t>осознанное и произвольное построение речевого высказывания в устной и письменной форме;</w:t>
      </w:r>
    </w:p>
    <w:p w:rsidR="00F25091" w:rsidRDefault="00F25091" w:rsidP="00F25091">
      <w:pPr>
        <w:pStyle w:val="a3"/>
        <w:numPr>
          <w:ilvl w:val="0"/>
          <w:numId w:val="24"/>
        </w:numPr>
      </w:pPr>
      <w:r>
        <w:t>выбор наиболее эффективных способов решения задач в зависимости от конкретных условий;</w:t>
      </w:r>
    </w:p>
    <w:p w:rsidR="00F25091" w:rsidRDefault="00F25091" w:rsidP="00F25091">
      <w:pPr>
        <w:pStyle w:val="a3"/>
      </w:pPr>
      <w:r>
        <w:t>Коммуникативные УУД</w:t>
      </w:r>
    </w:p>
    <w:p w:rsidR="00F25091" w:rsidRDefault="00F25091" w:rsidP="00F25091">
      <w:pPr>
        <w:pStyle w:val="a3"/>
        <w:numPr>
          <w:ilvl w:val="0"/>
          <w:numId w:val="24"/>
        </w:numPr>
      </w:pPr>
      <w:r>
        <w:t>планирование учебного сотрудничества с учителем и сверстниками – определение целей, функций участников, способов взаимодействия;</w:t>
      </w:r>
    </w:p>
    <w:p w:rsidR="00F25091" w:rsidRDefault="00F25091" w:rsidP="00F25091">
      <w:pPr>
        <w:pStyle w:val="a3"/>
        <w:numPr>
          <w:ilvl w:val="0"/>
          <w:numId w:val="24"/>
        </w:numPr>
      </w:pPr>
      <w:r>
        <w:t>постановка вопросов – инициативное сотрудничество в поиске и сборе информации;</w:t>
      </w:r>
    </w:p>
    <w:p w:rsidR="00F25091" w:rsidRDefault="00F25091" w:rsidP="00F25091">
      <w:pPr>
        <w:pStyle w:val="a3"/>
        <w:numPr>
          <w:ilvl w:val="0"/>
          <w:numId w:val="24"/>
        </w:numPr>
      </w:pPr>
      <w: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w:t>
      </w:r>
      <w:r>
        <w:lastRenderedPageBreak/>
        <w:t>формами речи в соответствии с грамматическими и синтаксическими нормами родного языка.</w:t>
      </w:r>
    </w:p>
    <w:p w:rsidR="00F25091" w:rsidRPr="00F25091" w:rsidRDefault="00F25091" w:rsidP="00F25091">
      <w:pPr>
        <w:pStyle w:val="a3"/>
        <w:ind w:left="360"/>
      </w:pPr>
    </w:p>
    <w:p w:rsidR="00F25091" w:rsidRPr="00F25091" w:rsidRDefault="00F25091" w:rsidP="00F25091">
      <w:pPr>
        <w:jc w:val="both"/>
        <w:rPr>
          <w:rFonts w:ascii="Times New Roman" w:hAnsi="Times New Roman" w:cs="Times New Roman"/>
          <w:b/>
          <w:sz w:val="24"/>
          <w:szCs w:val="24"/>
        </w:rPr>
      </w:pPr>
      <w:r w:rsidRPr="00F25091">
        <w:rPr>
          <w:rFonts w:ascii="Times New Roman" w:hAnsi="Times New Roman" w:cs="Times New Roman"/>
          <w:b/>
          <w:sz w:val="24"/>
          <w:szCs w:val="24"/>
        </w:rPr>
        <w:t>Предметные результаты:</w:t>
      </w:r>
    </w:p>
    <w:p w:rsidR="00F25091" w:rsidRPr="00F25091" w:rsidRDefault="00F25091" w:rsidP="00F25091">
      <w:pPr>
        <w:jc w:val="both"/>
        <w:rPr>
          <w:rFonts w:ascii="Times New Roman" w:hAnsi="Times New Roman" w:cs="Times New Roman"/>
        </w:rPr>
      </w:pPr>
      <w:r w:rsidRPr="00F25091">
        <w:rPr>
          <w:rFonts w:ascii="Times New Roman" w:hAnsi="Times New Roman" w:cs="Times New Roman"/>
        </w:rPr>
        <w:t>Выпускник на базовом уровне научится:</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раскрывать на примерах роль биологии в формировании современной научной картины мира и в практической деятельности людей;</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понимать и описывать взаимосвязь между естественными науками: биологией, физикой, химией; устанавливать взаимосвязь природных явлений;</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формулировать гипотезы на основании предложенной биологической информации и предлагать варианты проверки гипотез;</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сравнивать биологические объекты между собой по заданным критериям, делать выводы и умозаключения на основе сравнения;</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приводить примеры веществ основных групп органических соединений клетки (белков, жиров, углеводов, нуклеиновых кислот);</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распознавать популяцию и биологический вид по основным признакам;</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описывать фенотип многоклеточных растений и животных по морфологическому критерию;</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объяснять многообразие организмов, применяя эволюционную теорию;</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объяснять причины наследственных заболеваний;</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выявлять морфологические, физиологические, поведенческие адаптации организмов к среде обитания и действию экологических факторов;</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lastRenderedPageBreak/>
        <w:t>составлять схемы переноса веществ и энергии в экосистеме (цепи питания);</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приводить доказательства необходимости сохранения биоразнообразия для устойчивого развития и охраны окружающей среды;</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представлять биологическую информацию в виде текста, таблицы, графика, диаграммы и делать выводы на основании представленных данных;</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оценивать роль достижений генетики, селекции, биотехнологии в практической деятельности человека и в собственной жизни;</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объяснять негативное влияние веществ (алкоголя, никотина, наркотических веществ) на зародышевое развитие человека;</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объяснять последствия влияния мутагенов;</w:t>
      </w:r>
    </w:p>
    <w:p w:rsidR="00F25091" w:rsidRPr="00F25091" w:rsidRDefault="00F25091" w:rsidP="00F25091">
      <w:pPr>
        <w:jc w:val="both"/>
        <w:rPr>
          <w:rFonts w:ascii="Times New Roman" w:hAnsi="Times New Roman" w:cs="Times New Roman"/>
        </w:rPr>
      </w:pPr>
      <w:r w:rsidRPr="00F25091">
        <w:rPr>
          <w:rStyle w:val="c7"/>
          <w:rFonts w:ascii="Times New Roman" w:hAnsi="Times New Roman" w:cs="Times New Roman"/>
        </w:rPr>
        <w:t>объяснять возможные причины наследственных заболеваний.</w:t>
      </w:r>
    </w:p>
    <w:p w:rsidR="00F25091" w:rsidRPr="00F25091" w:rsidRDefault="00F25091" w:rsidP="00F25091">
      <w:pPr>
        <w:jc w:val="both"/>
        <w:rPr>
          <w:rFonts w:ascii="Times New Roman" w:hAnsi="Times New Roman" w:cs="Times New Roman"/>
        </w:rPr>
      </w:pPr>
      <w:r w:rsidRPr="00F25091">
        <w:rPr>
          <w:rFonts w:ascii="Times New Roman" w:hAnsi="Times New Roman" w:cs="Times New Roman"/>
        </w:rPr>
        <w:t>Выпускник на базовом уровне получит возможность научиться:</w:t>
      </w:r>
    </w:p>
    <w:p w:rsidR="00F25091" w:rsidRPr="00F25091" w:rsidRDefault="00F25091" w:rsidP="00F25091">
      <w:pPr>
        <w:jc w:val="both"/>
        <w:rPr>
          <w:rFonts w:ascii="Times New Roman" w:hAnsi="Times New Roman" w:cs="Times New Roman"/>
        </w:rPr>
      </w:pPr>
      <w:r w:rsidRPr="00F25091">
        <w:rPr>
          <w:rStyle w:val="c17"/>
          <w:rFonts w:ascii="Times New Roman" w:hAnsi="Times New Roman" w:cs="Times New Roman"/>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F25091" w:rsidRPr="00F25091" w:rsidRDefault="00F25091" w:rsidP="00F25091">
      <w:pPr>
        <w:jc w:val="both"/>
        <w:rPr>
          <w:rFonts w:ascii="Times New Roman" w:hAnsi="Times New Roman" w:cs="Times New Roman"/>
        </w:rPr>
      </w:pPr>
      <w:r w:rsidRPr="00F25091">
        <w:rPr>
          <w:rStyle w:val="c17"/>
          <w:rFonts w:ascii="Times New Roman" w:hAnsi="Times New Roman" w:cs="Times New Roman"/>
        </w:rPr>
        <w:t>характеризовать современные направления в развитии биологии; описывать их возможное использование в практической деятельности;</w:t>
      </w:r>
    </w:p>
    <w:p w:rsidR="00F25091" w:rsidRPr="00F25091" w:rsidRDefault="00F25091" w:rsidP="00F25091">
      <w:pPr>
        <w:jc w:val="both"/>
        <w:rPr>
          <w:rFonts w:ascii="Times New Roman" w:hAnsi="Times New Roman" w:cs="Times New Roman"/>
        </w:rPr>
      </w:pPr>
      <w:r w:rsidRPr="00F25091">
        <w:rPr>
          <w:rStyle w:val="c17"/>
          <w:rFonts w:ascii="Times New Roman" w:hAnsi="Times New Roman" w:cs="Times New Roman"/>
        </w:rPr>
        <w:t>сравнивать способы деления клетки (митоз и мейоз);</w:t>
      </w:r>
    </w:p>
    <w:p w:rsidR="00F25091" w:rsidRPr="00F25091" w:rsidRDefault="00F25091" w:rsidP="00F25091">
      <w:pPr>
        <w:jc w:val="both"/>
        <w:rPr>
          <w:rFonts w:ascii="Times New Roman" w:hAnsi="Times New Roman" w:cs="Times New Roman"/>
        </w:rPr>
      </w:pPr>
      <w:r w:rsidRPr="00F25091">
        <w:rPr>
          <w:rStyle w:val="c17"/>
          <w:rFonts w:ascii="Times New Roman" w:hAnsi="Times New Roman" w:cs="Times New Roman"/>
        </w:rPr>
        <w:t xml:space="preserve">решать задачи на построение фрагмента второй цепи ДНК по предложенному фрагменту первой, </w:t>
      </w:r>
      <w:proofErr w:type="spellStart"/>
      <w:r w:rsidRPr="00F25091">
        <w:rPr>
          <w:rStyle w:val="c17"/>
          <w:rFonts w:ascii="Times New Roman" w:hAnsi="Times New Roman" w:cs="Times New Roman"/>
        </w:rPr>
        <w:t>иРНК</w:t>
      </w:r>
      <w:proofErr w:type="spellEnd"/>
      <w:r w:rsidRPr="00F25091">
        <w:rPr>
          <w:rStyle w:val="c17"/>
          <w:rFonts w:ascii="Times New Roman" w:hAnsi="Times New Roman" w:cs="Times New Roman"/>
        </w:rPr>
        <w:t xml:space="preserve"> (</w:t>
      </w:r>
      <w:proofErr w:type="spellStart"/>
      <w:r w:rsidRPr="00F25091">
        <w:rPr>
          <w:rStyle w:val="c17"/>
          <w:rFonts w:ascii="Times New Roman" w:hAnsi="Times New Roman" w:cs="Times New Roman"/>
        </w:rPr>
        <w:t>мРНК</w:t>
      </w:r>
      <w:proofErr w:type="spellEnd"/>
      <w:r w:rsidRPr="00F25091">
        <w:rPr>
          <w:rStyle w:val="c17"/>
          <w:rFonts w:ascii="Times New Roman" w:hAnsi="Times New Roman" w:cs="Times New Roman"/>
        </w:rPr>
        <w:t>) по участку ДНК;</w:t>
      </w:r>
    </w:p>
    <w:p w:rsidR="00F25091" w:rsidRPr="00F25091" w:rsidRDefault="00F25091" w:rsidP="00F25091">
      <w:pPr>
        <w:jc w:val="both"/>
        <w:rPr>
          <w:rFonts w:ascii="Times New Roman" w:hAnsi="Times New Roman" w:cs="Times New Roman"/>
        </w:rPr>
      </w:pPr>
      <w:r w:rsidRPr="00F25091">
        <w:rPr>
          <w:rStyle w:val="c17"/>
          <w:rFonts w:ascii="Times New Roman" w:hAnsi="Times New Roman" w:cs="Times New Roman"/>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F25091" w:rsidRPr="00F25091" w:rsidRDefault="00F25091" w:rsidP="00F25091">
      <w:pPr>
        <w:jc w:val="both"/>
        <w:rPr>
          <w:rFonts w:ascii="Times New Roman" w:hAnsi="Times New Roman" w:cs="Times New Roman"/>
        </w:rPr>
      </w:pPr>
      <w:r w:rsidRPr="00F25091">
        <w:rPr>
          <w:rStyle w:val="c17"/>
          <w:rFonts w:ascii="Times New Roman" w:hAnsi="Times New Roman" w:cs="Times New Roman"/>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F25091" w:rsidRPr="00F25091" w:rsidRDefault="00F25091" w:rsidP="00F25091">
      <w:pPr>
        <w:jc w:val="both"/>
        <w:rPr>
          <w:rFonts w:ascii="Times New Roman" w:hAnsi="Times New Roman" w:cs="Times New Roman"/>
        </w:rPr>
      </w:pPr>
      <w:r w:rsidRPr="00F25091">
        <w:rPr>
          <w:rStyle w:val="c17"/>
          <w:rFonts w:ascii="Times New Roman" w:hAnsi="Times New Roman" w:cs="Times New Roman"/>
        </w:rPr>
        <w:t>устанавливать тип наследования и характер проявления признака по заданной схеме родословной, применяя законы наследственности;</w:t>
      </w:r>
    </w:p>
    <w:p w:rsidR="00F25091" w:rsidRPr="00F25091" w:rsidRDefault="00F25091" w:rsidP="00F25091">
      <w:pPr>
        <w:jc w:val="both"/>
        <w:rPr>
          <w:rStyle w:val="c17"/>
          <w:rFonts w:ascii="Times New Roman" w:hAnsi="Times New Roman" w:cs="Times New Roman"/>
        </w:rPr>
      </w:pPr>
      <w:r w:rsidRPr="00F25091">
        <w:rPr>
          <w:rStyle w:val="c17"/>
          <w:rFonts w:ascii="Times New Roman" w:hAnsi="Times New Roman" w:cs="Times New Roman"/>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F25091" w:rsidRPr="00F25091" w:rsidRDefault="00F25091" w:rsidP="00F25091">
      <w:pPr>
        <w:jc w:val="both"/>
        <w:rPr>
          <w:rFonts w:ascii="Times New Roman" w:hAnsi="Times New Roman" w:cs="Times New Roman"/>
        </w:rPr>
      </w:pPr>
    </w:p>
    <w:p w:rsidR="00F25091" w:rsidRPr="00F25091" w:rsidRDefault="00F25091" w:rsidP="00F25091">
      <w:pPr>
        <w:rPr>
          <w:rFonts w:ascii="Times New Roman" w:hAnsi="Times New Roman" w:cs="Times New Roman"/>
          <w:b/>
          <w:sz w:val="24"/>
          <w:szCs w:val="24"/>
        </w:rPr>
      </w:pPr>
      <w:r w:rsidRPr="00F25091">
        <w:rPr>
          <w:rFonts w:ascii="Times New Roman" w:hAnsi="Times New Roman" w:cs="Times New Roman"/>
          <w:b/>
          <w:sz w:val="24"/>
          <w:szCs w:val="24"/>
        </w:rPr>
        <w:t xml:space="preserve">         Содержание учебного предмета(курса) общей биологии 10 класс</w:t>
      </w:r>
    </w:p>
    <w:tbl>
      <w:tblPr>
        <w:tblStyle w:val="a4"/>
        <w:tblW w:w="0" w:type="auto"/>
        <w:tblLook w:val="04A0" w:firstRow="1" w:lastRow="0" w:firstColumn="1" w:lastColumn="0" w:noHBand="0" w:noVBand="1"/>
      </w:tblPr>
      <w:tblGrid>
        <w:gridCol w:w="843"/>
        <w:gridCol w:w="2352"/>
        <w:gridCol w:w="1433"/>
        <w:gridCol w:w="1696"/>
        <w:gridCol w:w="1652"/>
        <w:gridCol w:w="1595"/>
      </w:tblGrid>
      <w:tr w:rsidR="00F25091" w:rsidRPr="00F25091" w:rsidTr="00F25091">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lastRenderedPageBreak/>
              <w:t>№п\п</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Название раздела (блока)</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Количество часов на изучение раздела (блока)</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Лабораторные работы</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Практические работы</w:t>
            </w:r>
          </w:p>
        </w:tc>
        <w:tc>
          <w:tcPr>
            <w:tcW w:w="1596"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Контрольные работы</w:t>
            </w:r>
          </w:p>
        </w:tc>
      </w:tr>
      <w:tr w:rsidR="00F25091" w:rsidRPr="00F25091" w:rsidTr="00F25091">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1</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Введение в курс общей биологии</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5</w:t>
            </w:r>
          </w:p>
        </w:tc>
        <w:tc>
          <w:tcPr>
            <w:tcW w:w="1595" w:type="dxa"/>
          </w:tcPr>
          <w:p w:rsidR="00F25091" w:rsidRPr="00F25091" w:rsidRDefault="00F25091" w:rsidP="00F25091">
            <w:pPr>
              <w:rPr>
                <w:rFonts w:ascii="Times New Roman" w:hAnsi="Times New Roman" w:cs="Times New Roman"/>
                <w:sz w:val="24"/>
                <w:szCs w:val="24"/>
              </w:rPr>
            </w:pPr>
          </w:p>
        </w:tc>
        <w:tc>
          <w:tcPr>
            <w:tcW w:w="1595" w:type="dxa"/>
          </w:tcPr>
          <w:p w:rsidR="00F25091" w:rsidRPr="00F25091" w:rsidRDefault="00F25091" w:rsidP="00F25091">
            <w:pPr>
              <w:rPr>
                <w:rFonts w:ascii="Times New Roman" w:hAnsi="Times New Roman" w:cs="Times New Roman"/>
                <w:sz w:val="24"/>
                <w:szCs w:val="24"/>
              </w:rPr>
            </w:pPr>
          </w:p>
        </w:tc>
        <w:tc>
          <w:tcPr>
            <w:tcW w:w="1596" w:type="dxa"/>
          </w:tcPr>
          <w:p w:rsidR="00F25091" w:rsidRPr="00F25091" w:rsidRDefault="00F25091" w:rsidP="00F25091">
            <w:pPr>
              <w:rPr>
                <w:rFonts w:ascii="Times New Roman" w:hAnsi="Times New Roman" w:cs="Times New Roman"/>
                <w:sz w:val="24"/>
                <w:szCs w:val="24"/>
              </w:rPr>
            </w:pPr>
          </w:p>
        </w:tc>
      </w:tr>
      <w:tr w:rsidR="00F25091" w:rsidRPr="00F25091" w:rsidTr="00F25091">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2</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Биосферный уровень организации жизни</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8</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1</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2</w:t>
            </w:r>
          </w:p>
        </w:tc>
        <w:tc>
          <w:tcPr>
            <w:tcW w:w="1596"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1</w:t>
            </w:r>
          </w:p>
        </w:tc>
      </w:tr>
      <w:tr w:rsidR="00F25091" w:rsidRPr="00F25091" w:rsidTr="00F25091">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3</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Биогеоценотический уровень организации жизни</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6</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1</w:t>
            </w:r>
          </w:p>
        </w:tc>
        <w:tc>
          <w:tcPr>
            <w:tcW w:w="1595" w:type="dxa"/>
          </w:tcPr>
          <w:p w:rsidR="00F25091" w:rsidRPr="00F25091" w:rsidRDefault="00F25091" w:rsidP="00F25091">
            <w:pPr>
              <w:rPr>
                <w:rFonts w:ascii="Times New Roman" w:hAnsi="Times New Roman" w:cs="Times New Roman"/>
                <w:sz w:val="24"/>
                <w:szCs w:val="24"/>
              </w:rPr>
            </w:pPr>
          </w:p>
        </w:tc>
        <w:tc>
          <w:tcPr>
            <w:tcW w:w="1596" w:type="dxa"/>
          </w:tcPr>
          <w:p w:rsidR="00F25091" w:rsidRPr="00F25091" w:rsidRDefault="00F25091" w:rsidP="00F25091">
            <w:pPr>
              <w:rPr>
                <w:rFonts w:ascii="Times New Roman" w:hAnsi="Times New Roman" w:cs="Times New Roman"/>
                <w:sz w:val="24"/>
                <w:szCs w:val="24"/>
              </w:rPr>
            </w:pPr>
          </w:p>
        </w:tc>
      </w:tr>
      <w:tr w:rsidR="00F25091" w:rsidRPr="00F25091" w:rsidTr="00F25091">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4</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Популяционно-видовой уровень организации жизни</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16</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1</w:t>
            </w:r>
          </w:p>
        </w:tc>
        <w:tc>
          <w:tcPr>
            <w:tcW w:w="1595"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1</w:t>
            </w:r>
          </w:p>
        </w:tc>
        <w:tc>
          <w:tcPr>
            <w:tcW w:w="1596" w:type="dxa"/>
          </w:tcPr>
          <w:p w:rsidR="00F25091" w:rsidRPr="00F25091" w:rsidRDefault="00F25091" w:rsidP="00F25091">
            <w:pPr>
              <w:rPr>
                <w:rFonts w:ascii="Times New Roman" w:hAnsi="Times New Roman" w:cs="Times New Roman"/>
                <w:sz w:val="24"/>
                <w:szCs w:val="24"/>
              </w:rPr>
            </w:pPr>
            <w:r w:rsidRPr="00F25091">
              <w:rPr>
                <w:rFonts w:ascii="Times New Roman" w:hAnsi="Times New Roman" w:cs="Times New Roman"/>
                <w:sz w:val="24"/>
                <w:szCs w:val="24"/>
              </w:rPr>
              <w:t>1</w:t>
            </w:r>
          </w:p>
        </w:tc>
      </w:tr>
    </w:tbl>
    <w:p w:rsidR="00F25091" w:rsidRPr="00F25091" w:rsidRDefault="00F25091" w:rsidP="00F25091">
      <w:pPr>
        <w:rPr>
          <w:rStyle w:val="c1"/>
          <w:rFonts w:ascii="Times New Roman" w:hAnsi="Times New Roman" w:cs="Times New Roman"/>
        </w:rPr>
      </w:pPr>
      <w:r w:rsidRPr="00F25091">
        <w:rPr>
          <w:rFonts w:ascii="Times New Roman" w:hAnsi="Times New Roman" w:cs="Times New Roman"/>
          <w:b/>
        </w:rPr>
        <w:t xml:space="preserve">               Всего: 35 час</w:t>
      </w:r>
      <w:r w:rsidRPr="00F25091">
        <w:rPr>
          <w:rFonts w:ascii="Times New Roman" w:hAnsi="Times New Roman" w:cs="Times New Roman"/>
        </w:rPr>
        <w:t xml:space="preserve"> </w:t>
      </w:r>
      <w:r w:rsidRPr="00F25091">
        <w:rPr>
          <w:rStyle w:val="c1"/>
          <w:rFonts w:ascii="Times New Roman" w:hAnsi="Times New Roman" w:cs="Times New Roman"/>
        </w:rPr>
        <w:t> </w:t>
      </w:r>
    </w:p>
    <w:p w:rsidR="00F25091" w:rsidRPr="00F25091" w:rsidRDefault="00F25091" w:rsidP="00F25091">
      <w:pPr>
        <w:jc w:val="both"/>
        <w:rPr>
          <w:rFonts w:ascii="Times New Roman" w:hAnsi="Times New Roman" w:cs="Times New Roman"/>
          <w:b/>
          <w:sz w:val="24"/>
          <w:szCs w:val="24"/>
        </w:rPr>
      </w:pPr>
      <w:r w:rsidRPr="00F25091">
        <w:rPr>
          <w:rStyle w:val="c1"/>
          <w:rFonts w:ascii="Times New Roman" w:hAnsi="Times New Roman" w:cs="Times New Roman"/>
          <w:b/>
          <w:sz w:val="24"/>
          <w:szCs w:val="24"/>
        </w:rPr>
        <w:t>Раздел 1.</w:t>
      </w:r>
      <w:r w:rsidRPr="00F25091">
        <w:rPr>
          <w:rFonts w:ascii="Times New Roman" w:hAnsi="Times New Roman" w:cs="Times New Roman"/>
          <w:b/>
          <w:sz w:val="24"/>
          <w:szCs w:val="24"/>
        </w:rPr>
        <w:t>Введение в курс общей биологии (5 ч)</w:t>
      </w:r>
    </w:p>
    <w:p w:rsidR="00F25091" w:rsidRPr="00F25091" w:rsidRDefault="00F25091" w:rsidP="00F25091">
      <w:pPr>
        <w:jc w:val="both"/>
        <w:rPr>
          <w:rFonts w:ascii="Times New Roman" w:hAnsi="Times New Roman" w:cs="Times New Roman"/>
          <w:sz w:val="24"/>
          <w:szCs w:val="24"/>
        </w:rPr>
      </w:pPr>
      <w:r w:rsidRPr="00F25091">
        <w:rPr>
          <w:rStyle w:val="c1"/>
          <w:rFonts w:ascii="Times New Roman" w:hAnsi="Times New Roman" w:cs="Times New Roman"/>
          <w:sz w:val="24"/>
          <w:szCs w:val="24"/>
        </w:rPr>
        <w:t>Биология как наука. Отрасли биологии, её связи с другими науками. Значение практической биологии. Основные свойства жизни. Отличительные признаки</w:t>
      </w:r>
      <w:r w:rsidRPr="00F25091">
        <w:rPr>
          <w:rFonts w:ascii="Times New Roman" w:hAnsi="Times New Roman" w:cs="Times New Roman"/>
          <w:sz w:val="24"/>
          <w:szCs w:val="24"/>
        </w:rPr>
        <w:t xml:space="preserve"> </w:t>
      </w:r>
      <w:r w:rsidRPr="00F25091">
        <w:rPr>
          <w:rStyle w:val="c1"/>
          <w:rFonts w:ascii="Times New Roman" w:hAnsi="Times New Roman" w:cs="Times New Roman"/>
          <w:sz w:val="24"/>
          <w:szCs w:val="24"/>
        </w:rPr>
        <w:t>живого.</w:t>
      </w:r>
      <w:r w:rsidRPr="00F25091">
        <w:rPr>
          <w:rFonts w:ascii="Times New Roman" w:hAnsi="Times New Roman" w:cs="Times New Roman"/>
          <w:sz w:val="24"/>
          <w:szCs w:val="24"/>
        </w:rPr>
        <w:t>   </w:t>
      </w:r>
      <w:r w:rsidRPr="00F25091">
        <w:rPr>
          <w:rStyle w:val="c1"/>
          <w:rFonts w:ascii="Times New Roman" w:hAnsi="Times New Roman" w:cs="Times New Roman"/>
          <w:sz w:val="24"/>
          <w:szCs w:val="24"/>
        </w:rPr>
        <w:t xml:space="preserve">Биологические системы. Биосистема как структурная единица живой материи. Общие признаки биосистем. уровневая организация живой природы. </w:t>
      </w:r>
      <w:r w:rsidRPr="00F25091">
        <w:rPr>
          <w:rStyle w:val="c6"/>
          <w:rFonts w:ascii="Times New Roman" w:hAnsi="Times New Roman" w:cs="Times New Roman"/>
          <w:sz w:val="24"/>
          <w:szCs w:val="24"/>
        </w:rPr>
        <w:t>Роль биологических теорий, идей, гипотез в формировании современной естественнонаучной картины мира.</w:t>
      </w:r>
    </w:p>
    <w:p w:rsidR="00F25091" w:rsidRPr="00F25091" w:rsidRDefault="00F25091" w:rsidP="00F25091">
      <w:pPr>
        <w:jc w:val="both"/>
        <w:rPr>
          <w:rFonts w:ascii="Times New Roman" w:hAnsi="Times New Roman" w:cs="Times New Roman"/>
          <w:sz w:val="24"/>
          <w:szCs w:val="24"/>
        </w:rPr>
      </w:pPr>
      <w:r w:rsidRPr="00F25091">
        <w:rPr>
          <w:rStyle w:val="c1"/>
          <w:rFonts w:ascii="Times New Roman" w:hAnsi="Times New Roman" w:cs="Times New Roman"/>
          <w:sz w:val="24"/>
          <w:szCs w:val="24"/>
        </w:rPr>
        <w:t xml:space="preserve">Методы изучения живой природы (наблюдение, сравнение, описание, эксперимент, моделирование). </w:t>
      </w:r>
      <w:r w:rsidRPr="00F25091">
        <w:rPr>
          <w:rStyle w:val="c6"/>
          <w:rFonts w:ascii="Times New Roman" w:hAnsi="Times New Roman" w:cs="Times New Roman"/>
          <w:sz w:val="24"/>
          <w:szCs w:val="24"/>
        </w:rPr>
        <w:t>Взаимосвязь природы и культуры.</w:t>
      </w:r>
    </w:p>
    <w:p w:rsidR="00F25091" w:rsidRPr="00F25091" w:rsidRDefault="00F25091" w:rsidP="00F25091">
      <w:pPr>
        <w:jc w:val="both"/>
        <w:rPr>
          <w:rFonts w:ascii="Times New Roman" w:hAnsi="Times New Roman" w:cs="Times New Roman"/>
          <w:b/>
          <w:sz w:val="24"/>
          <w:szCs w:val="24"/>
        </w:rPr>
      </w:pPr>
      <w:r w:rsidRPr="00F25091">
        <w:rPr>
          <w:rStyle w:val="c6"/>
          <w:rFonts w:ascii="Times New Roman" w:hAnsi="Times New Roman" w:cs="Times New Roman"/>
          <w:b/>
          <w:sz w:val="24"/>
          <w:szCs w:val="24"/>
        </w:rPr>
        <w:t>Раздел 2.</w:t>
      </w:r>
      <w:r w:rsidRPr="00F25091">
        <w:rPr>
          <w:rStyle w:val="c1"/>
          <w:rFonts w:ascii="Times New Roman" w:hAnsi="Times New Roman" w:cs="Times New Roman"/>
          <w:b/>
          <w:sz w:val="24"/>
          <w:szCs w:val="24"/>
        </w:rPr>
        <w:t> </w:t>
      </w:r>
      <w:r w:rsidRPr="00F25091">
        <w:rPr>
          <w:rFonts w:ascii="Times New Roman" w:hAnsi="Times New Roman" w:cs="Times New Roman"/>
          <w:b/>
          <w:sz w:val="24"/>
          <w:szCs w:val="24"/>
        </w:rPr>
        <w:t>Биосферный уровень жизни (8 ч)</w:t>
      </w:r>
    </w:p>
    <w:p w:rsidR="00F25091" w:rsidRPr="00F25091" w:rsidRDefault="00F25091" w:rsidP="00F25091">
      <w:pPr>
        <w:jc w:val="both"/>
        <w:rPr>
          <w:rFonts w:ascii="Times New Roman" w:hAnsi="Times New Roman" w:cs="Times New Roman"/>
          <w:sz w:val="24"/>
          <w:szCs w:val="24"/>
        </w:rPr>
      </w:pPr>
      <w:r w:rsidRPr="00F25091">
        <w:rPr>
          <w:rStyle w:val="c1"/>
          <w:rFonts w:ascii="Times New Roman" w:hAnsi="Times New Roman" w:cs="Times New Roman"/>
          <w:sz w:val="24"/>
          <w:szCs w:val="24"/>
        </w:rPr>
        <w:t xml:space="preserve">Особенности биосферного уровня организации жизни. Учение В.И. Вернадского о биосфере. Функции живого вещества в биосфере. Гипотезы о происхождении жизни (живого вещества) на Земле. Работы А.И. Опарина и Дж. </w:t>
      </w:r>
      <w:proofErr w:type="spellStart"/>
      <w:r w:rsidRPr="00F25091">
        <w:rPr>
          <w:rStyle w:val="c1"/>
          <w:rFonts w:ascii="Times New Roman" w:hAnsi="Times New Roman" w:cs="Times New Roman"/>
          <w:sz w:val="24"/>
          <w:szCs w:val="24"/>
        </w:rPr>
        <w:t>Холдейна</w:t>
      </w:r>
      <w:proofErr w:type="spellEnd"/>
      <w:r w:rsidRPr="00F25091">
        <w:rPr>
          <w:rStyle w:val="c1"/>
          <w:rFonts w:ascii="Times New Roman" w:hAnsi="Times New Roman" w:cs="Times New Roman"/>
          <w:sz w:val="24"/>
          <w:szCs w:val="24"/>
        </w:rPr>
        <w:t xml:space="preserve">. Эволюция биосферы. Этапы биологической эволюции в развитии биосферы. Биологический круговорот. Круговорот веществ и поток энергии в биосфере. Биосфера как глобальная </w:t>
      </w:r>
      <w:proofErr w:type="spellStart"/>
      <w:r w:rsidRPr="00F25091">
        <w:rPr>
          <w:rStyle w:val="c1"/>
          <w:rFonts w:ascii="Times New Roman" w:hAnsi="Times New Roman" w:cs="Times New Roman"/>
          <w:sz w:val="24"/>
          <w:szCs w:val="24"/>
        </w:rPr>
        <w:t>био</w:t>
      </w:r>
      <w:proofErr w:type="spellEnd"/>
      <w:r w:rsidRPr="00F25091">
        <w:rPr>
          <w:rStyle w:val="c1"/>
          <w:rFonts w:ascii="Times New Roman" w:hAnsi="Times New Roman" w:cs="Times New Roman"/>
          <w:sz w:val="24"/>
          <w:szCs w:val="24"/>
        </w:rPr>
        <w:t>- и экосистема. Устойчивость биосферы и её причины. Человек как житель биосферы. Глобальные изменения в биосфере, вызванные деятельностью человека. Роль взаимоотношений человека и природы в развитии биосферы. Среды жизни организмов на Земле. Экологические факторы среды: абиотические, биотические, антропогенные.</w:t>
      </w:r>
    </w:p>
    <w:p w:rsidR="00F25091" w:rsidRPr="00F25091" w:rsidRDefault="00F25091" w:rsidP="00F25091">
      <w:pPr>
        <w:jc w:val="both"/>
        <w:rPr>
          <w:rFonts w:ascii="Times New Roman" w:hAnsi="Times New Roman" w:cs="Times New Roman"/>
          <w:sz w:val="24"/>
          <w:szCs w:val="24"/>
        </w:rPr>
      </w:pPr>
      <w:r w:rsidRPr="00F25091">
        <w:rPr>
          <w:rStyle w:val="c1"/>
          <w:rFonts w:ascii="Times New Roman" w:hAnsi="Times New Roman" w:cs="Times New Roman"/>
          <w:sz w:val="24"/>
          <w:szCs w:val="24"/>
        </w:rPr>
        <w:t xml:space="preserve">Значение экологических факторов в жизни организмов. </w:t>
      </w:r>
      <w:r w:rsidRPr="00F25091">
        <w:rPr>
          <w:rStyle w:val="c6"/>
          <w:rFonts w:ascii="Times New Roman" w:hAnsi="Times New Roman" w:cs="Times New Roman"/>
          <w:sz w:val="24"/>
          <w:szCs w:val="24"/>
        </w:rPr>
        <w:t>Оптимальное, ограничивающее и сигнальное действия экологических факторов.</w:t>
      </w:r>
    </w:p>
    <w:p w:rsidR="00F25091" w:rsidRPr="00F25091" w:rsidRDefault="00F25091" w:rsidP="00F25091">
      <w:pPr>
        <w:jc w:val="both"/>
        <w:rPr>
          <w:rFonts w:ascii="Times New Roman" w:hAnsi="Times New Roman" w:cs="Times New Roman"/>
          <w:b/>
          <w:sz w:val="24"/>
          <w:szCs w:val="24"/>
        </w:rPr>
      </w:pPr>
      <w:r w:rsidRPr="00F25091">
        <w:rPr>
          <w:rStyle w:val="c6"/>
          <w:rFonts w:ascii="Times New Roman" w:hAnsi="Times New Roman" w:cs="Times New Roman"/>
          <w:b/>
          <w:sz w:val="24"/>
          <w:szCs w:val="24"/>
        </w:rPr>
        <w:t xml:space="preserve">Раздел 3. </w:t>
      </w:r>
      <w:r w:rsidRPr="00F25091">
        <w:rPr>
          <w:rStyle w:val="c1"/>
          <w:rFonts w:ascii="Times New Roman" w:hAnsi="Times New Roman" w:cs="Times New Roman"/>
          <w:b/>
          <w:sz w:val="24"/>
          <w:szCs w:val="24"/>
        </w:rPr>
        <w:t> </w:t>
      </w:r>
      <w:r w:rsidRPr="00F25091">
        <w:rPr>
          <w:rFonts w:ascii="Times New Roman" w:hAnsi="Times New Roman" w:cs="Times New Roman"/>
          <w:b/>
          <w:sz w:val="24"/>
          <w:szCs w:val="24"/>
        </w:rPr>
        <w:t>Биогеоценотический уровень жизни (6 ч)</w:t>
      </w:r>
    </w:p>
    <w:p w:rsidR="00F25091" w:rsidRPr="00F25091" w:rsidRDefault="00F25091" w:rsidP="00F25091">
      <w:pPr>
        <w:jc w:val="both"/>
        <w:rPr>
          <w:rFonts w:ascii="Times New Roman" w:hAnsi="Times New Roman" w:cs="Times New Roman"/>
          <w:sz w:val="24"/>
          <w:szCs w:val="24"/>
        </w:rPr>
      </w:pPr>
      <w:r w:rsidRPr="00F25091">
        <w:rPr>
          <w:rStyle w:val="c1"/>
          <w:rFonts w:ascii="Times New Roman" w:hAnsi="Times New Roman" w:cs="Times New Roman"/>
          <w:sz w:val="24"/>
          <w:szCs w:val="24"/>
        </w:rPr>
        <w:t xml:space="preserve">Особенности биогеоценотического уровня организации живой материи. Биогеоценоз как биосистема и особый уровень организации жизни. Биогеоценоз и экосистема. Строение и свойства биогеоценоза. Видовая и пространственная структура биоценоза. Типы связей и </w:t>
      </w:r>
      <w:r w:rsidRPr="00F25091">
        <w:rPr>
          <w:rStyle w:val="c1"/>
          <w:rFonts w:ascii="Times New Roman" w:hAnsi="Times New Roman" w:cs="Times New Roman"/>
          <w:sz w:val="24"/>
          <w:szCs w:val="24"/>
        </w:rPr>
        <w:lastRenderedPageBreak/>
        <w:t>зависимостей в биогеоценозе. Приспособления организмов к совместной жизни в биогеоценозе, круговорот веществ и превращения энергии — главное условие</w:t>
      </w:r>
    </w:p>
    <w:p w:rsidR="00F25091" w:rsidRPr="00F25091" w:rsidRDefault="00F25091" w:rsidP="00F25091">
      <w:pPr>
        <w:jc w:val="both"/>
        <w:rPr>
          <w:rFonts w:ascii="Times New Roman" w:hAnsi="Times New Roman" w:cs="Times New Roman"/>
          <w:sz w:val="24"/>
          <w:szCs w:val="24"/>
        </w:rPr>
      </w:pPr>
      <w:r w:rsidRPr="00F25091">
        <w:rPr>
          <w:rStyle w:val="c1"/>
          <w:rFonts w:ascii="Times New Roman" w:hAnsi="Times New Roman" w:cs="Times New Roman"/>
          <w:sz w:val="24"/>
          <w:szCs w:val="24"/>
        </w:rPr>
        <w:t xml:space="preserve">существования биогеоценоза (экосистемы). Устойчивость и динамика биогеоценозов (экосистем). </w:t>
      </w:r>
      <w:r w:rsidRPr="00F25091">
        <w:rPr>
          <w:rStyle w:val="c6"/>
          <w:rFonts w:ascii="Times New Roman" w:hAnsi="Times New Roman" w:cs="Times New Roman"/>
          <w:sz w:val="24"/>
          <w:szCs w:val="24"/>
        </w:rPr>
        <w:t xml:space="preserve">Биологические ритмы. </w:t>
      </w:r>
      <w:proofErr w:type="spellStart"/>
      <w:r w:rsidRPr="00F25091">
        <w:rPr>
          <w:rStyle w:val="c6"/>
          <w:rFonts w:ascii="Times New Roman" w:hAnsi="Times New Roman" w:cs="Times New Roman"/>
          <w:sz w:val="24"/>
          <w:szCs w:val="24"/>
        </w:rPr>
        <w:t>Саморегуляция</w:t>
      </w:r>
      <w:proofErr w:type="spellEnd"/>
      <w:r w:rsidRPr="00F25091">
        <w:rPr>
          <w:rStyle w:val="c6"/>
          <w:rFonts w:ascii="Times New Roman" w:hAnsi="Times New Roman" w:cs="Times New Roman"/>
          <w:sz w:val="24"/>
          <w:szCs w:val="24"/>
        </w:rPr>
        <w:t xml:space="preserve"> экосистем. </w:t>
      </w:r>
      <w:r w:rsidRPr="00F25091">
        <w:rPr>
          <w:rStyle w:val="c1"/>
          <w:rFonts w:ascii="Times New Roman" w:hAnsi="Times New Roman" w:cs="Times New Roman"/>
          <w:sz w:val="24"/>
          <w:szCs w:val="24"/>
        </w:rPr>
        <w:t xml:space="preserve">Зарождение и смена биогеоценозов. Многообразие биогеоценозов (экосистем). </w:t>
      </w:r>
      <w:proofErr w:type="spellStart"/>
      <w:r w:rsidRPr="00F25091">
        <w:rPr>
          <w:rStyle w:val="c1"/>
          <w:rFonts w:ascii="Times New Roman" w:hAnsi="Times New Roman" w:cs="Times New Roman"/>
          <w:sz w:val="24"/>
          <w:szCs w:val="24"/>
        </w:rPr>
        <w:t>Агроэкосистемы</w:t>
      </w:r>
      <w:proofErr w:type="spellEnd"/>
      <w:r w:rsidRPr="00F25091">
        <w:rPr>
          <w:rStyle w:val="c1"/>
          <w:rFonts w:ascii="Times New Roman" w:hAnsi="Times New Roman" w:cs="Times New Roman"/>
          <w:sz w:val="24"/>
          <w:szCs w:val="24"/>
        </w:rPr>
        <w:t xml:space="preserve">. </w:t>
      </w:r>
      <w:r w:rsidRPr="00F25091">
        <w:rPr>
          <w:rStyle w:val="c6"/>
          <w:rFonts w:ascii="Times New Roman" w:hAnsi="Times New Roman" w:cs="Times New Roman"/>
          <w:sz w:val="24"/>
          <w:szCs w:val="24"/>
        </w:rPr>
        <w:t xml:space="preserve">Поддержание </w:t>
      </w:r>
      <w:proofErr w:type="spellStart"/>
      <w:r w:rsidRPr="00F25091">
        <w:rPr>
          <w:rStyle w:val="c6"/>
          <w:rFonts w:ascii="Times New Roman" w:hAnsi="Times New Roman" w:cs="Times New Roman"/>
          <w:sz w:val="24"/>
          <w:szCs w:val="24"/>
        </w:rPr>
        <w:t>разнообразияэкосистем</w:t>
      </w:r>
      <w:proofErr w:type="spellEnd"/>
      <w:r w:rsidRPr="00F25091">
        <w:rPr>
          <w:rStyle w:val="c6"/>
          <w:rFonts w:ascii="Times New Roman" w:hAnsi="Times New Roman" w:cs="Times New Roman"/>
          <w:sz w:val="24"/>
          <w:szCs w:val="24"/>
        </w:rPr>
        <w:t>. Экологические законы природопользования.</w:t>
      </w:r>
    </w:p>
    <w:p w:rsidR="00F25091" w:rsidRPr="00F25091" w:rsidRDefault="00F25091" w:rsidP="00F25091">
      <w:pPr>
        <w:jc w:val="both"/>
        <w:rPr>
          <w:rFonts w:ascii="Times New Roman" w:hAnsi="Times New Roman" w:cs="Times New Roman"/>
          <w:b/>
          <w:sz w:val="24"/>
          <w:szCs w:val="24"/>
        </w:rPr>
      </w:pPr>
      <w:r w:rsidRPr="00F25091">
        <w:rPr>
          <w:rStyle w:val="c6"/>
          <w:rFonts w:ascii="Times New Roman" w:hAnsi="Times New Roman" w:cs="Times New Roman"/>
          <w:b/>
          <w:sz w:val="24"/>
          <w:szCs w:val="24"/>
        </w:rPr>
        <w:t xml:space="preserve">Раздел 4. </w:t>
      </w:r>
      <w:r w:rsidRPr="00F25091">
        <w:rPr>
          <w:rStyle w:val="c1"/>
          <w:rFonts w:ascii="Times New Roman" w:hAnsi="Times New Roman" w:cs="Times New Roman"/>
          <w:b/>
          <w:sz w:val="24"/>
          <w:szCs w:val="24"/>
        </w:rPr>
        <w:t> </w:t>
      </w:r>
      <w:r w:rsidRPr="00F25091">
        <w:rPr>
          <w:rFonts w:ascii="Times New Roman" w:hAnsi="Times New Roman" w:cs="Times New Roman"/>
          <w:b/>
          <w:sz w:val="24"/>
          <w:szCs w:val="24"/>
        </w:rPr>
        <w:t>Популяционно-видовой уровень жизни (16 ч)</w:t>
      </w:r>
    </w:p>
    <w:p w:rsidR="00F25091" w:rsidRPr="00F25091" w:rsidRDefault="00F25091" w:rsidP="00F25091">
      <w:pPr>
        <w:jc w:val="both"/>
        <w:rPr>
          <w:rFonts w:ascii="Times New Roman" w:hAnsi="Times New Roman" w:cs="Times New Roman"/>
          <w:sz w:val="24"/>
          <w:szCs w:val="24"/>
        </w:rPr>
      </w:pPr>
      <w:r w:rsidRPr="00F25091">
        <w:rPr>
          <w:rStyle w:val="c1"/>
          <w:rFonts w:ascii="Times New Roman" w:hAnsi="Times New Roman" w:cs="Times New Roman"/>
          <w:sz w:val="24"/>
          <w:szCs w:val="24"/>
        </w:rPr>
        <w:t xml:space="preserve">Вид, его критерии и структура. Популяция как </w:t>
      </w:r>
      <w:proofErr w:type="spellStart"/>
      <w:r w:rsidRPr="00F25091">
        <w:rPr>
          <w:rStyle w:val="c1"/>
          <w:rFonts w:ascii="Times New Roman" w:hAnsi="Times New Roman" w:cs="Times New Roman"/>
          <w:sz w:val="24"/>
          <w:szCs w:val="24"/>
        </w:rPr>
        <w:t>надорганизменная</w:t>
      </w:r>
      <w:proofErr w:type="spellEnd"/>
      <w:r w:rsidRPr="00F25091">
        <w:rPr>
          <w:rStyle w:val="c1"/>
          <w:rFonts w:ascii="Times New Roman" w:hAnsi="Times New Roman" w:cs="Times New Roman"/>
          <w:sz w:val="24"/>
          <w:szCs w:val="24"/>
        </w:rPr>
        <w:t xml:space="preserve"> биосистема — форма существования вида и особая  генетическая система. Развитие эволюционных идей. Значение работ Ж.-Б. Ламарка. Эволюционное учение Ч. Дарвина. Популяция — основная</w:t>
      </w:r>
    </w:p>
    <w:p w:rsidR="00F25091" w:rsidRPr="00F25091" w:rsidRDefault="00F25091" w:rsidP="00F25091">
      <w:pPr>
        <w:jc w:val="both"/>
        <w:rPr>
          <w:rFonts w:ascii="Times New Roman" w:hAnsi="Times New Roman" w:cs="Times New Roman"/>
          <w:sz w:val="24"/>
          <w:szCs w:val="24"/>
        </w:rPr>
      </w:pPr>
      <w:r w:rsidRPr="00F25091">
        <w:rPr>
          <w:rStyle w:val="c1"/>
          <w:rFonts w:ascii="Times New Roman" w:hAnsi="Times New Roman" w:cs="Times New Roman"/>
          <w:sz w:val="24"/>
          <w:szCs w:val="24"/>
        </w:rPr>
        <w:t>единица эволюции. Движущие силы и факторы эволюции живой природы. Результаты эволюции. Многообразие видов. Система живых организмов на Земле. Приспособленность организмов к среде обитания. Образование новых видов на Земле. Современное учение об эволюции — синтетическая теория эволюции (СТЭ).</w:t>
      </w:r>
    </w:p>
    <w:p w:rsidR="00F25091" w:rsidRPr="00F25091" w:rsidRDefault="00F25091" w:rsidP="00F25091">
      <w:pPr>
        <w:jc w:val="both"/>
        <w:rPr>
          <w:rFonts w:ascii="Times New Roman" w:hAnsi="Times New Roman" w:cs="Times New Roman"/>
          <w:sz w:val="24"/>
          <w:szCs w:val="24"/>
        </w:rPr>
      </w:pPr>
      <w:r w:rsidRPr="00F25091">
        <w:rPr>
          <w:rStyle w:val="c1"/>
          <w:rFonts w:ascii="Times New Roman" w:hAnsi="Times New Roman" w:cs="Times New Roman"/>
          <w:sz w:val="24"/>
          <w:szCs w:val="24"/>
        </w:rPr>
        <w:t>Человек как уникальный вид живой природы. Этапы процесса происхождения и эволюции человека. Гипотезы о происхождении человека и его рас. Единство человеческих рас.</w:t>
      </w:r>
    </w:p>
    <w:p w:rsidR="00F25091" w:rsidRPr="00F25091" w:rsidRDefault="00F25091" w:rsidP="00F25091">
      <w:pPr>
        <w:jc w:val="both"/>
        <w:rPr>
          <w:rFonts w:ascii="Times New Roman" w:hAnsi="Times New Roman" w:cs="Times New Roman"/>
          <w:sz w:val="24"/>
          <w:szCs w:val="24"/>
        </w:rPr>
      </w:pPr>
      <w:r w:rsidRPr="00F25091">
        <w:rPr>
          <w:rStyle w:val="c1"/>
          <w:rFonts w:ascii="Times New Roman" w:hAnsi="Times New Roman" w:cs="Times New Roman"/>
          <w:sz w:val="24"/>
          <w:szCs w:val="24"/>
        </w:rPr>
        <w:t>Основные закономерности эволюции. Биологический прогресс и биологический регресс. Основные направления эволюции: ароморфоз, идиоадаптация и дегенерация.</w:t>
      </w:r>
    </w:p>
    <w:p w:rsidR="00F25091" w:rsidRPr="00F25091" w:rsidRDefault="00F25091" w:rsidP="00F25091">
      <w:pPr>
        <w:jc w:val="both"/>
        <w:rPr>
          <w:rStyle w:val="c1"/>
          <w:rFonts w:ascii="Times New Roman" w:hAnsi="Times New Roman" w:cs="Times New Roman"/>
          <w:sz w:val="24"/>
          <w:szCs w:val="24"/>
        </w:rPr>
      </w:pPr>
      <w:r w:rsidRPr="00F25091">
        <w:rPr>
          <w:rStyle w:val="c6"/>
          <w:rFonts w:ascii="Times New Roman" w:hAnsi="Times New Roman" w:cs="Times New Roman"/>
          <w:sz w:val="24"/>
          <w:szCs w:val="24"/>
        </w:rPr>
        <w:t xml:space="preserve">Проблема сохранения биологического разнообразия как основа устойчивого развития биосферы. </w:t>
      </w:r>
      <w:r w:rsidRPr="00F25091">
        <w:rPr>
          <w:rStyle w:val="c1"/>
          <w:rFonts w:ascii="Times New Roman" w:hAnsi="Times New Roman" w:cs="Times New Roman"/>
          <w:sz w:val="24"/>
          <w:szCs w:val="24"/>
        </w:rPr>
        <w:t xml:space="preserve">Стратегия сохранения природных видов. Значение популяционно-видового уровня жизни в биосфере. </w:t>
      </w:r>
    </w:p>
    <w:p w:rsidR="00BE6C30" w:rsidRPr="00F25091" w:rsidRDefault="00BE6C30">
      <w:pPr>
        <w:rPr>
          <w:rFonts w:ascii="Times New Roman" w:hAnsi="Times New Roman" w:cs="Times New Roman"/>
        </w:rPr>
      </w:pPr>
    </w:p>
    <w:p w:rsidR="00BE6C30" w:rsidRPr="00BE6C30" w:rsidRDefault="00BE6C30" w:rsidP="00BE6C30">
      <w:pPr>
        <w:spacing w:before="100" w:beforeAutospacing="1" w:after="100" w:afterAutospacing="1" w:line="240" w:lineRule="auto"/>
        <w:rPr>
          <w:rFonts w:ascii="Times New Roman" w:eastAsia="Times New Roman" w:hAnsi="Times New Roman" w:cs="Times New Roman"/>
          <w:b/>
          <w:sz w:val="24"/>
          <w:szCs w:val="24"/>
          <w:lang w:eastAsia="ru-RU"/>
        </w:rPr>
      </w:pPr>
      <w:r w:rsidRPr="00BE6C30">
        <w:rPr>
          <w:rFonts w:ascii="Times New Roman" w:eastAsia="Times New Roman" w:hAnsi="Times New Roman" w:cs="Times New Roman"/>
          <w:b/>
          <w:sz w:val="24"/>
          <w:szCs w:val="24"/>
          <w:lang w:eastAsia="ru-RU"/>
        </w:rPr>
        <w:t xml:space="preserve">               Критерии и нормы оценки знаний и умений учащихся по биологии.</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b/>
          <w:sz w:val="24"/>
          <w:szCs w:val="24"/>
          <w:lang w:eastAsia="ru-RU"/>
        </w:rPr>
      </w:pPr>
      <w:r w:rsidRPr="00BE6C30">
        <w:rPr>
          <w:rFonts w:ascii="Times New Roman" w:eastAsia="Times New Roman" w:hAnsi="Times New Roman" w:cs="Times New Roman"/>
          <w:b/>
          <w:sz w:val="24"/>
          <w:szCs w:val="24"/>
          <w:lang w:eastAsia="ru-RU"/>
        </w:rPr>
        <w:t xml:space="preserve">                                                  </w:t>
      </w:r>
      <w:proofErr w:type="spellStart"/>
      <w:r w:rsidRPr="00BE6C30">
        <w:rPr>
          <w:rFonts w:ascii="Times New Roman" w:eastAsia="Times New Roman" w:hAnsi="Times New Roman" w:cs="Times New Roman"/>
          <w:b/>
          <w:sz w:val="24"/>
          <w:szCs w:val="24"/>
          <w:lang w:eastAsia="ru-RU"/>
        </w:rPr>
        <w:t>Общедидактические</w:t>
      </w:r>
      <w:proofErr w:type="spellEnd"/>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Оценка   «5» ставится в случае:</w:t>
      </w:r>
    </w:p>
    <w:p w:rsidR="00BE6C30" w:rsidRPr="00BE6C30" w:rsidRDefault="00BE6C30" w:rsidP="00BE6C3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Знания, понимания, глубины усвоения обучающимися всего объёма программного материала.</w:t>
      </w:r>
    </w:p>
    <w:p w:rsidR="00BE6C30" w:rsidRPr="00BE6C30" w:rsidRDefault="00BE6C30" w:rsidP="00BE6C3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BE6C30">
        <w:rPr>
          <w:rFonts w:ascii="Times New Roman" w:eastAsia="Times New Roman" w:hAnsi="Times New Roman" w:cs="Times New Roman"/>
          <w:sz w:val="24"/>
          <w:szCs w:val="24"/>
          <w:lang w:eastAsia="ru-RU"/>
        </w:rPr>
        <w:t>межпредметные</w:t>
      </w:r>
      <w:proofErr w:type="spellEnd"/>
      <w:r w:rsidRPr="00BE6C30">
        <w:rPr>
          <w:rFonts w:ascii="Times New Roman" w:eastAsia="Times New Roman" w:hAnsi="Times New Roman" w:cs="Times New Roman"/>
          <w:sz w:val="24"/>
          <w:szCs w:val="24"/>
          <w:lang w:eastAsia="ru-RU"/>
        </w:rPr>
        <w:t xml:space="preserve"> и </w:t>
      </w:r>
      <w:proofErr w:type="spellStart"/>
      <w:r w:rsidRPr="00BE6C30">
        <w:rPr>
          <w:rFonts w:ascii="Times New Roman" w:eastAsia="Times New Roman" w:hAnsi="Times New Roman" w:cs="Times New Roman"/>
          <w:sz w:val="24"/>
          <w:szCs w:val="24"/>
          <w:lang w:eastAsia="ru-RU"/>
        </w:rPr>
        <w:t>внутрипредметные</w:t>
      </w:r>
      <w:proofErr w:type="spellEnd"/>
      <w:r w:rsidRPr="00BE6C30">
        <w:rPr>
          <w:rFonts w:ascii="Times New Roman" w:eastAsia="Times New Roman" w:hAnsi="Times New Roman" w:cs="Times New Roman"/>
          <w:sz w:val="24"/>
          <w:szCs w:val="24"/>
          <w:lang w:eastAsia="ru-RU"/>
        </w:rPr>
        <w:t xml:space="preserve"> связи, творчески применять полученные знания в незнакомой ситуации.</w:t>
      </w:r>
    </w:p>
    <w:p w:rsidR="00BE6C30" w:rsidRPr="00BE6C30" w:rsidRDefault="00BE6C30" w:rsidP="00BE6C3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Оценка   «4» ставится в случае:</w:t>
      </w:r>
    </w:p>
    <w:p w:rsidR="00BE6C30" w:rsidRPr="00BE6C30" w:rsidRDefault="00BE6C30" w:rsidP="00BE6C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Знания всего изученного программного материала.</w:t>
      </w:r>
    </w:p>
    <w:p w:rsidR="00BE6C30" w:rsidRPr="00BE6C30" w:rsidRDefault="00BE6C30" w:rsidP="00BE6C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lastRenderedPageBreak/>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BE6C30">
        <w:rPr>
          <w:rFonts w:ascii="Times New Roman" w:eastAsia="Times New Roman" w:hAnsi="Times New Roman" w:cs="Times New Roman"/>
          <w:sz w:val="24"/>
          <w:szCs w:val="24"/>
          <w:lang w:eastAsia="ru-RU"/>
        </w:rPr>
        <w:t>внутрипредметные</w:t>
      </w:r>
      <w:proofErr w:type="spellEnd"/>
      <w:r w:rsidRPr="00BE6C30">
        <w:rPr>
          <w:rFonts w:ascii="Times New Roman" w:eastAsia="Times New Roman" w:hAnsi="Times New Roman" w:cs="Times New Roman"/>
          <w:sz w:val="24"/>
          <w:szCs w:val="24"/>
          <w:lang w:eastAsia="ru-RU"/>
        </w:rPr>
        <w:t xml:space="preserve"> связи, применять полученные знания на практике.</w:t>
      </w:r>
    </w:p>
    <w:p w:rsidR="00BE6C30" w:rsidRPr="00BE6C30" w:rsidRDefault="00BE6C30" w:rsidP="00BE6C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Оценка   «3» ставится в случае:</w:t>
      </w:r>
    </w:p>
    <w:p w:rsidR="00BE6C30" w:rsidRPr="00BE6C30" w:rsidRDefault="00BE6C30" w:rsidP="00BE6C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BE6C30" w:rsidRPr="00BE6C30" w:rsidRDefault="00BE6C30" w:rsidP="00BE6C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Умения работать на уровне воспроизведения, затруднения при ответах на видоизменённые вопросы.</w:t>
      </w:r>
    </w:p>
    <w:p w:rsidR="00BE6C30" w:rsidRPr="00BE6C30" w:rsidRDefault="00BE6C30" w:rsidP="00BE6C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Оценка    «2» ставится в случае:</w:t>
      </w:r>
    </w:p>
    <w:p w:rsidR="00BE6C30" w:rsidRPr="00BE6C30" w:rsidRDefault="00BE6C30" w:rsidP="00BE6C3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Знания и усвоения материала на уровне ниже минимальных требований программы; наличия отдельных представлений об изученном материале.</w:t>
      </w:r>
    </w:p>
    <w:p w:rsidR="00BE6C30" w:rsidRPr="00BE6C30" w:rsidRDefault="00BE6C30" w:rsidP="00BE6C3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Отсутствия умения работать на уровне воспроизведения, затруднения при ответах на стандартные вопросы.</w:t>
      </w:r>
    </w:p>
    <w:p w:rsidR="00BE6C30" w:rsidRPr="00BE6C30" w:rsidRDefault="00BE6C30" w:rsidP="00BE6C3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b/>
          <w:sz w:val="24"/>
          <w:szCs w:val="24"/>
          <w:lang w:eastAsia="ru-RU"/>
        </w:rPr>
      </w:pPr>
      <w:r w:rsidRPr="00BE6C30">
        <w:rPr>
          <w:rFonts w:ascii="Times New Roman" w:eastAsia="Times New Roman" w:hAnsi="Times New Roman" w:cs="Times New Roman"/>
          <w:b/>
          <w:sz w:val="24"/>
          <w:szCs w:val="24"/>
          <w:lang w:eastAsia="ru-RU"/>
        </w:rPr>
        <w:t xml:space="preserve">Критерии и нормы оценки знаний и </w:t>
      </w:r>
      <w:proofErr w:type="gramStart"/>
      <w:r w:rsidRPr="00BE6C30">
        <w:rPr>
          <w:rFonts w:ascii="Times New Roman" w:eastAsia="Times New Roman" w:hAnsi="Times New Roman" w:cs="Times New Roman"/>
          <w:b/>
          <w:sz w:val="24"/>
          <w:szCs w:val="24"/>
          <w:lang w:eastAsia="ru-RU"/>
        </w:rPr>
        <w:t>умений</w:t>
      </w:r>
      <w:proofErr w:type="gramEnd"/>
      <w:r w:rsidRPr="00BE6C30">
        <w:rPr>
          <w:rFonts w:ascii="Times New Roman" w:eastAsia="Times New Roman" w:hAnsi="Times New Roman" w:cs="Times New Roman"/>
          <w:b/>
          <w:sz w:val="24"/>
          <w:szCs w:val="24"/>
          <w:lang w:eastAsia="ru-RU"/>
        </w:rPr>
        <w:t xml:space="preserve"> обучающихся за устный ответ.</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Оценка   "5" ставится, если ученик:</w:t>
      </w:r>
    </w:p>
    <w:p w:rsidR="00BE6C30" w:rsidRPr="00BE6C30" w:rsidRDefault="00BE6C30" w:rsidP="00BE6C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BE6C30" w:rsidRPr="00BE6C30" w:rsidRDefault="00BE6C30" w:rsidP="00BE6C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E6C30">
        <w:rPr>
          <w:rFonts w:ascii="Times New Roman" w:eastAsia="Times New Roman" w:hAnsi="Times New Roman" w:cs="Times New Roman"/>
          <w:sz w:val="24"/>
          <w:szCs w:val="24"/>
          <w:lang w:eastAsia="ru-RU"/>
        </w:rPr>
        <w:t>межпредметные</w:t>
      </w:r>
      <w:proofErr w:type="spellEnd"/>
      <w:r w:rsidRPr="00BE6C30">
        <w:rPr>
          <w:rFonts w:ascii="Times New Roman" w:eastAsia="Times New Roman" w:hAnsi="Times New Roman" w:cs="Times New Roman"/>
          <w:sz w:val="24"/>
          <w:szCs w:val="24"/>
          <w:lang w:eastAsia="ru-RU"/>
        </w:rPr>
        <w:t xml:space="preserve"> связи (на основе ранее приобретённых знаний) и </w:t>
      </w:r>
      <w:proofErr w:type="spellStart"/>
      <w:r w:rsidRPr="00BE6C30">
        <w:rPr>
          <w:rFonts w:ascii="Times New Roman" w:eastAsia="Times New Roman" w:hAnsi="Times New Roman" w:cs="Times New Roman"/>
          <w:sz w:val="24"/>
          <w:szCs w:val="24"/>
          <w:lang w:eastAsia="ru-RU"/>
        </w:rPr>
        <w:t>внутрипредметные</w:t>
      </w:r>
      <w:proofErr w:type="spellEnd"/>
      <w:r w:rsidRPr="00BE6C30">
        <w:rPr>
          <w:rFonts w:ascii="Times New Roman" w:eastAsia="Times New Roman" w:hAnsi="Times New Roman" w:cs="Times New Roman"/>
          <w:sz w:val="24"/>
          <w:szCs w:val="24"/>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BE6C30" w:rsidRPr="00BE6C30" w:rsidRDefault="00BE6C30" w:rsidP="00BE6C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lastRenderedPageBreak/>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Оценка   "4" ставится, если ученик:</w:t>
      </w:r>
    </w:p>
    <w:p w:rsidR="00BE6C30" w:rsidRPr="00BE6C30" w:rsidRDefault="00BE6C30" w:rsidP="00BE6C3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BE6C30" w:rsidRPr="00BE6C30" w:rsidRDefault="00BE6C30" w:rsidP="00BE6C3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E6C30">
        <w:rPr>
          <w:rFonts w:ascii="Times New Roman" w:eastAsia="Times New Roman" w:hAnsi="Times New Roman" w:cs="Times New Roman"/>
          <w:sz w:val="24"/>
          <w:szCs w:val="24"/>
          <w:lang w:eastAsia="ru-RU"/>
        </w:rPr>
        <w:t>внутрипредметные</w:t>
      </w:r>
      <w:proofErr w:type="spellEnd"/>
      <w:r w:rsidRPr="00BE6C30">
        <w:rPr>
          <w:rFonts w:ascii="Times New Roman" w:eastAsia="Times New Roman" w:hAnsi="Times New Roman" w:cs="Times New Roman"/>
          <w:sz w:val="24"/>
          <w:szCs w:val="24"/>
          <w:lang w:eastAsia="ru-RU"/>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BE6C30" w:rsidRPr="00BE6C30" w:rsidRDefault="00BE6C30" w:rsidP="00BE6C3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 Оценка   "3" ставится, если ученик:</w:t>
      </w:r>
    </w:p>
    <w:p w:rsidR="00BE6C30" w:rsidRPr="00BE6C30" w:rsidRDefault="00BE6C30" w:rsidP="00BE6C3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Усваивает основное содержание учебного материала, но имеет пробелы, не препятствующие дальнейшему усвоению программного материала.</w:t>
      </w:r>
    </w:p>
    <w:p w:rsidR="00BE6C30" w:rsidRPr="00BE6C30" w:rsidRDefault="00BE6C30" w:rsidP="00BE6C3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 xml:space="preserve">Излагает материал </w:t>
      </w:r>
      <w:proofErr w:type="spellStart"/>
      <w:r w:rsidRPr="00BE6C30">
        <w:rPr>
          <w:rFonts w:ascii="Times New Roman" w:eastAsia="Times New Roman" w:hAnsi="Times New Roman" w:cs="Times New Roman"/>
          <w:sz w:val="24"/>
          <w:szCs w:val="24"/>
          <w:lang w:eastAsia="ru-RU"/>
        </w:rPr>
        <w:t>несистематизированно</w:t>
      </w:r>
      <w:proofErr w:type="spellEnd"/>
      <w:r w:rsidRPr="00BE6C30">
        <w:rPr>
          <w:rFonts w:ascii="Times New Roman" w:eastAsia="Times New Roman" w:hAnsi="Times New Roman" w:cs="Times New Roman"/>
          <w:sz w:val="24"/>
          <w:szCs w:val="24"/>
          <w:lang w:eastAsia="ru-RU"/>
        </w:rPr>
        <w:t xml:space="preserve">, фрагментарно, не всегда последовательно; показывает </w:t>
      </w:r>
      <w:proofErr w:type="gramStart"/>
      <w:r w:rsidRPr="00BE6C30">
        <w:rPr>
          <w:rFonts w:ascii="Times New Roman" w:eastAsia="Times New Roman" w:hAnsi="Times New Roman" w:cs="Times New Roman"/>
          <w:sz w:val="24"/>
          <w:szCs w:val="24"/>
          <w:lang w:eastAsia="ru-RU"/>
        </w:rPr>
        <w:t>недостаточную  </w:t>
      </w:r>
      <w:proofErr w:type="spellStart"/>
      <w:r w:rsidRPr="00BE6C30">
        <w:rPr>
          <w:rFonts w:ascii="Times New Roman" w:eastAsia="Times New Roman" w:hAnsi="Times New Roman" w:cs="Times New Roman"/>
          <w:sz w:val="24"/>
          <w:szCs w:val="24"/>
          <w:lang w:eastAsia="ru-RU"/>
        </w:rPr>
        <w:t>сформированность</w:t>
      </w:r>
      <w:proofErr w:type="spellEnd"/>
      <w:proofErr w:type="gramEnd"/>
      <w:r w:rsidRPr="00BE6C30">
        <w:rPr>
          <w:rFonts w:ascii="Times New Roman" w:eastAsia="Times New Roman" w:hAnsi="Times New Roman" w:cs="Times New Roman"/>
          <w:sz w:val="24"/>
          <w:szCs w:val="24"/>
          <w:lang w:eastAsia="ru-RU"/>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BE6C30" w:rsidRPr="00BE6C30" w:rsidRDefault="00BE6C30" w:rsidP="00BE6C3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Оценка   "2" ставится, если ученик:</w:t>
      </w:r>
    </w:p>
    <w:p w:rsidR="00BE6C30" w:rsidRPr="00BE6C30" w:rsidRDefault="00BE6C30" w:rsidP="00BE6C3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BE6C30" w:rsidRPr="00BE6C30" w:rsidRDefault="00BE6C30" w:rsidP="00BE6C3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Имеет слабо сформированные и неполные знания, не умеет применять их при решении конкретных вопросов, задач, заданий по образцу.</w:t>
      </w:r>
    </w:p>
    <w:p w:rsidR="00BE6C30" w:rsidRPr="00BE6C30" w:rsidRDefault="00BE6C30" w:rsidP="00BE6C3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При ответе на один вопрос допускает более двух грубых ошибок, которые не может исправить даже при помощи учителя.</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   </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lastRenderedPageBreak/>
        <w:t xml:space="preserve">Примечание. </w:t>
      </w:r>
      <w:proofErr w:type="gramStart"/>
      <w:r w:rsidRPr="00BE6C30">
        <w:rPr>
          <w:rFonts w:ascii="Times New Roman" w:eastAsia="Times New Roman" w:hAnsi="Times New Roman" w:cs="Times New Roman"/>
          <w:sz w:val="24"/>
          <w:szCs w:val="24"/>
          <w:lang w:eastAsia="ru-RU"/>
        </w:rPr>
        <w:t>При окончанию</w:t>
      </w:r>
      <w:proofErr w:type="gramEnd"/>
      <w:r w:rsidRPr="00BE6C30">
        <w:rPr>
          <w:rFonts w:ascii="Times New Roman" w:eastAsia="Times New Roman" w:hAnsi="Times New Roman" w:cs="Times New Roman"/>
          <w:sz w:val="24"/>
          <w:szCs w:val="24"/>
          <w:lang w:eastAsia="ru-RU"/>
        </w:rPr>
        <w:t xml:space="preserve">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6C30">
        <w:rPr>
          <w:rFonts w:ascii="Times New Roman" w:eastAsia="Times New Roman" w:hAnsi="Times New Roman" w:cs="Times New Roman"/>
          <w:b/>
          <w:sz w:val="24"/>
          <w:szCs w:val="24"/>
          <w:lang w:eastAsia="ru-RU"/>
        </w:rPr>
        <w:t>Критерии и нормы оценки знаний и умений обучающихся за самостоятельные        письменные и контрольные работы</w:t>
      </w:r>
      <w:r w:rsidRPr="00BE6C30">
        <w:rPr>
          <w:rFonts w:ascii="Times New Roman" w:eastAsia="Times New Roman" w:hAnsi="Times New Roman" w:cs="Times New Roman"/>
          <w:sz w:val="24"/>
          <w:szCs w:val="24"/>
          <w:lang w:eastAsia="ru-RU"/>
        </w:rPr>
        <w:t>.</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Оценка   «5» ставится, если ученик:</w:t>
      </w:r>
    </w:p>
    <w:p w:rsidR="00BE6C30" w:rsidRPr="00BE6C30" w:rsidRDefault="00BE6C30" w:rsidP="00BE6C3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Выполняет работу без ошибок и /или/ допускает не более одного недочёта.</w:t>
      </w:r>
    </w:p>
    <w:p w:rsidR="00BE6C30" w:rsidRPr="00BE6C30" w:rsidRDefault="00BE6C30" w:rsidP="00BE6C3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 xml:space="preserve">Соблюдает культуру письменной речи; правила оформления письменных работ. </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Оценка   «4» ставится, если ученик:</w:t>
      </w:r>
    </w:p>
    <w:p w:rsidR="00BE6C30" w:rsidRPr="00BE6C30" w:rsidRDefault="00BE6C30" w:rsidP="00BE6C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Выполняет письменную работу полностью, но допускает в ней не более одной негрубой ошибки и одного недочёта и /или/ не более двух недочётов.</w:t>
      </w:r>
    </w:p>
    <w:p w:rsidR="00BE6C30" w:rsidRPr="00BE6C30" w:rsidRDefault="00BE6C30" w:rsidP="00BE6C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Соблюдает культуру письменной речи, правила оформления письменных работ, но -допускает небольшие помарки при ведении записей.</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Оценка   «3» ставится, если ученик:</w:t>
      </w:r>
    </w:p>
    <w:p w:rsidR="00BE6C30" w:rsidRPr="00BE6C30" w:rsidRDefault="00BE6C30" w:rsidP="00BE6C3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Правильно выполняет не менее половины работы.</w:t>
      </w:r>
    </w:p>
    <w:p w:rsidR="00BE6C30" w:rsidRPr="00BE6C30" w:rsidRDefault="00BE6C30" w:rsidP="00BE6C3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 xml:space="preserve">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BE6C30" w:rsidRPr="00BE6C30" w:rsidRDefault="00BE6C30" w:rsidP="00BE6C3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 xml:space="preserve">Допускает незначительное несоблюдение основных норм культуры письменной речи, правил оформления письменных работ. </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Оценка   «2» ставится, если ученик:</w:t>
      </w:r>
    </w:p>
    <w:p w:rsidR="00BE6C30" w:rsidRPr="00BE6C30" w:rsidRDefault="00BE6C30" w:rsidP="00BE6C3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Правильно выполняет менее половины письменной работы.</w:t>
      </w:r>
    </w:p>
    <w:p w:rsidR="00BE6C30" w:rsidRPr="00BE6C30" w:rsidRDefault="00BE6C30" w:rsidP="00BE6C3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Допускает число ошибок и недочётов, превосходящее норму, при которой может быть выставлена оценка "3".</w:t>
      </w:r>
    </w:p>
    <w:p w:rsidR="00BE6C30" w:rsidRPr="00BE6C30" w:rsidRDefault="00BE6C30" w:rsidP="00BE6C3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Допускает значительное несоблюдение основных норм культуры письменной речи, правил оформления письменных работ.</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 xml:space="preserve">Примечание. -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w:t>
      </w:r>
      <w:proofErr w:type="gramStart"/>
      <w:r w:rsidRPr="00BE6C30">
        <w:rPr>
          <w:rFonts w:ascii="Times New Roman" w:eastAsia="Times New Roman" w:hAnsi="Times New Roman" w:cs="Times New Roman"/>
          <w:sz w:val="24"/>
          <w:szCs w:val="24"/>
          <w:lang w:eastAsia="ru-RU"/>
        </w:rPr>
        <w:t>умениях  учеников</w:t>
      </w:r>
      <w:proofErr w:type="gramEnd"/>
      <w:r w:rsidRPr="00BE6C30">
        <w:rPr>
          <w:rFonts w:ascii="Times New Roman" w:eastAsia="Times New Roman" w:hAnsi="Times New Roman" w:cs="Times New Roman"/>
          <w:sz w:val="24"/>
          <w:szCs w:val="24"/>
          <w:lang w:eastAsia="ru-RU"/>
        </w:rPr>
        <w:t>.</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b/>
          <w:sz w:val="24"/>
          <w:szCs w:val="24"/>
          <w:lang w:eastAsia="ru-RU"/>
        </w:rPr>
      </w:pPr>
      <w:r w:rsidRPr="00BE6C30">
        <w:rPr>
          <w:rFonts w:ascii="Times New Roman" w:eastAsia="Times New Roman" w:hAnsi="Times New Roman" w:cs="Times New Roman"/>
          <w:b/>
          <w:sz w:val="24"/>
          <w:szCs w:val="24"/>
          <w:lang w:eastAsia="ru-RU"/>
        </w:rPr>
        <w:t>Критерии и нормы оценки знаний и умений обучающихся за практические и лабораторные работы.</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Оценка   «5» ставится, если:</w:t>
      </w:r>
    </w:p>
    <w:p w:rsidR="00BE6C30" w:rsidRPr="00BE6C30" w:rsidRDefault="00BE6C30" w:rsidP="00BE6C3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BE6C30" w:rsidRPr="00BE6C30" w:rsidRDefault="00BE6C30" w:rsidP="00BE6C3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lastRenderedPageBreak/>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BE6C30" w:rsidRPr="00BE6C30" w:rsidRDefault="00BE6C30" w:rsidP="00BE6C3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
    <w:p w:rsidR="00BE6C30" w:rsidRPr="00BE6C30" w:rsidRDefault="00BE6C30" w:rsidP="00BE6C3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Оценка   «4» ставится, если ученик:</w:t>
      </w:r>
    </w:p>
    <w:p w:rsidR="00BE6C30" w:rsidRPr="00BE6C30" w:rsidRDefault="00BE6C30" w:rsidP="00BE6C3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BE6C30" w:rsidRPr="00BE6C30" w:rsidRDefault="00BE6C30" w:rsidP="00BE6C3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При оформлении работ допускает неточности в описании хода действий; делает неполные выводы при обобщении.</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 xml:space="preserve">Оценка   «3» ставится, если ученик: </w:t>
      </w:r>
    </w:p>
    <w:p w:rsidR="00BE6C30" w:rsidRPr="00BE6C30" w:rsidRDefault="00BE6C30" w:rsidP="00BE6C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BE6C30" w:rsidRPr="00BE6C30" w:rsidRDefault="00BE6C30" w:rsidP="00BE6C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BE6C30" w:rsidRPr="00BE6C30" w:rsidRDefault="00BE6C30" w:rsidP="00BE6C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BE6C30" w:rsidRPr="00BE6C30" w:rsidRDefault="00BE6C30" w:rsidP="00BE6C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Оценка   "2" ставится, если ученик:</w:t>
      </w:r>
    </w:p>
    <w:p w:rsidR="00BE6C30" w:rsidRPr="00BE6C30" w:rsidRDefault="00BE6C30" w:rsidP="00BE6C3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E6C30" w:rsidRPr="00BE6C30" w:rsidRDefault="00BE6C30" w:rsidP="00BE6C3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 xml:space="preserve">    </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b/>
          <w:sz w:val="24"/>
          <w:szCs w:val="24"/>
          <w:lang w:eastAsia="ru-RU"/>
        </w:rPr>
        <w:t>Критерии и нормы оценки знаний и умений обучающихся за наблюдением объектов</w:t>
      </w:r>
      <w:r w:rsidRPr="00BE6C30">
        <w:rPr>
          <w:rFonts w:ascii="Times New Roman" w:eastAsia="Times New Roman" w:hAnsi="Times New Roman" w:cs="Times New Roman"/>
          <w:sz w:val="24"/>
          <w:szCs w:val="24"/>
          <w:lang w:eastAsia="ru-RU"/>
        </w:rPr>
        <w:t>.</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Оценка   «5» ставится, если ученик:</w:t>
      </w:r>
    </w:p>
    <w:p w:rsidR="00BE6C30" w:rsidRPr="00BE6C30" w:rsidRDefault="00BE6C30" w:rsidP="00BE6C3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Правильно проводит наблюдение по заданию учителя.</w:t>
      </w:r>
    </w:p>
    <w:p w:rsidR="00BE6C30" w:rsidRPr="00BE6C30" w:rsidRDefault="00BE6C30" w:rsidP="00BE6C3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Выделяет существенные признаки у наблюдаемого объекта, процесса.</w:t>
      </w:r>
    </w:p>
    <w:p w:rsidR="00BE6C30" w:rsidRPr="00BE6C30" w:rsidRDefault="00BE6C30" w:rsidP="00BE6C3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lastRenderedPageBreak/>
        <w:t xml:space="preserve">Грамотно, логично оформляет результаты своих наблюдений, делает обобщения, выводы. </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Оценка    "4" ставится, если ученик:</w:t>
      </w:r>
    </w:p>
    <w:p w:rsidR="00BE6C30" w:rsidRPr="00BE6C30" w:rsidRDefault="00BE6C30" w:rsidP="00BE6C3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Правильно проводит наблюдение по заданию учителя.</w:t>
      </w:r>
    </w:p>
    <w:p w:rsidR="00BE6C30" w:rsidRPr="00BE6C30" w:rsidRDefault="00BE6C30" w:rsidP="00BE6C3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Допускает неточности в ходе наблюдений: при выделении существенных признаков у наблюдаемого объекта, процесса называет второстепенные.</w:t>
      </w:r>
    </w:p>
    <w:p w:rsidR="00BE6C30" w:rsidRPr="00BE6C30" w:rsidRDefault="00BE6C30" w:rsidP="00BE6C3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Небрежно или неточно оформляет результаты наблюдений.</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br/>
        <w:t>Оценка   "3" ставится, если ученик:</w:t>
      </w:r>
    </w:p>
    <w:p w:rsidR="00BE6C30" w:rsidRPr="00BE6C30" w:rsidRDefault="00BE6C30" w:rsidP="00BE6C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Допускает одну-две грубые ошибки или неточности в проведении наблюдений по заданию учителя.</w:t>
      </w:r>
    </w:p>
    <w:p w:rsidR="00BE6C30" w:rsidRPr="00BE6C30" w:rsidRDefault="00BE6C30" w:rsidP="00BE6C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При выделении существенных признаков у наблюдаемого объекта, процесса называет лишь некоторые из них.</w:t>
      </w:r>
    </w:p>
    <w:p w:rsidR="00BE6C30" w:rsidRPr="00BE6C30" w:rsidRDefault="00BE6C30" w:rsidP="00BE6C3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Допускает одну-две грубые ошибки в оформлении результатов, наблюдений и выводов.</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 xml:space="preserve">Оценка   «2» ставится, если ученик: </w:t>
      </w:r>
    </w:p>
    <w:p w:rsidR="00BE6C30" w:rsidRPr="00BE6C30" w:rsidRDefault="00BE6C30" w:rsidP="00BE6C3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Допускает три-четыре грубые ошибки в проведении наблюдений по заданию учителя.</w:t>
      </w:r>
    </w:p>
    <w:p w:rsidR="00BE6C30" w:rsidRPr="00BE6C30" w:rsidRDefault="00BE6C30" w:rsidP="00BE6C3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Неправильно выделяет признаки наблюдаемого объекта, процесса.</w:t>
      </w:r>
    </w:p>
    <w:p w:rsidR="00BE6C30" w:rsidRPr="00BE6C30" w:rsidRDefault="00BE6C30" w:rsidP="00BE6C3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Допускает три-четыре грубые ошибки в оформлении результатов наблюдений и выводов.</w:t>
      </w:r>
    </w:p>
    <w:p w:rsidR="00BE6C30" w:rsidRPr="00BE6C30" w:rsidRDefault="00BE6C30" w:rsidP="00BE6C30">
      <w:pPr>
        <w:spacing w:before="100" w:beforeAutospacing="1" w:after="100" w:afterAutospacing="1" w:line="240" w:lineRule="auto"/>
        <w:rPr>
          <w:rFonts w:ascii="Times New Roman" w:eastAsia="Times New Roman" w:hAnsi="Times New Roman" w:cs="Times New Roman"/>
          <w:sz w:val="24"/>
          <w:szCs w:val="24"/>
          <w:lang w:eastAsia="ru-RU"/>
        </w:rPr>
      </w:pPr>
      <w:r w:rsidRPr="00BE6C30">
        <w:rPr>
          <w:rFonts w:ascii="Times New Roman" w:eastAsia="Times New Roman" w:hAnsi="Times New Roman" w:cs="Times New Roman"/>
          <w:sz w:val="24"/>
          <w:szCs w:val="24"/>
          <w:lang w:eastAsia="ru-RU"/>
        </w:rP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BE6C30" w:rsidRPr="00E662E5" w:rsidRDefault="00BE6C30">
      <w:pPr>
        <w:rPr>
          <w:rFonts w:ascii="Times New Roman" w:hAnsi="Times New Roman" w:cs="Times New Roman"/>
        </w:rPr>
      </w:pPr>
    </w:p>
    <w:sectPr w:rsidR="00BE6C30" w:rsidRPr="00E662E5" w:rsidSect="00D76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0F7"/>
    <w:multiLevelType w:val="multilevel"/>
    <w:tmpl w:val="7C429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430A0"/>
    <w:multiLevelType w:val="multilevel"/>
    <w:tmpl w:val="495CA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E2D78"/>
    <w:multiLevelType w:val="multilevel"/>
    <w:tmpl w:val="2CF62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6233C"/>
    <w:multiLevelType w:val="multilevel"/>
    <w:tmpl w:val="C91A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B09E7"/>
    <w:multiLevelType w:val="multilevel"/>
    <w:tmpl w:val="19E6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2E6924"/>
    <w:multiLevelType w:val="multilevel"/>
    <w:tmpl w:val="8CD2F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0656DB"/>
    <w:multiLevelType w:val="multilevel"/>
    <w:tmpl w:val="D3FCE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26C5D"/>
    <w:multiLevelType w:val="multilevel"/>
    <w:tmpl w:val="E0BA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B248D"/>
    <w:multiLevelType w:val="multilevel"/>
    <w:tmpl w:val="E0CC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9B681D"/>
    <w:multiLevelType w:val="multilevel"/>
    <w:tmpl w:val="D790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8927BD"/>
    <w:multiLevelType w:val="multilevel"/>
    <w:tmpl w:val="74C0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FE00F1"/>
    <w:multiLevelType w:val="multilevel"/>
    <w:tmpl w:val="8FD8E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758F1"/>
    <w:multiLevelType w:val="multilevel"/>
    <w:tmpl w:val="B8226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6B0937"/>
    <w:multiLevelType w:val="multilevel"/>
    <w:tmpl w:val="7842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D85540"/>
    <w:multiLevelType w:val="multilevel"/>
    <w:tmpl w:val="2ED2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52CEE"/>
    <w:multiLevelType w:val="multilevel"/>
    <w:tmpl w:val="A0626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2B32D3"/>
    <w:multiLevelType w:val="multilevel"/>
    <w:tmpl w:val="1116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5B0E11"/>
    <w:multiLevelType w:val="multilevel"/>
    <w:tmpl w:val="9B46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401FFA"/>
    <w:multiLevelType w:val="multilevel"/>
    <w:tmpl w:val="CAF8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385589"/>
    <w:multiLevelType w:val="multilevel"/>
    <w:tmpl w:val="4D60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9346BD"/>
    <w:multiLevelType w:val="multilevel"/>
    <w:tmpl w:val="23C8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AD2E71"/>
    <w:multiLevelType w:val="multilevel"/>
    <w:tmpl w:val="AE3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8E208A"/>
    <w:multiLevelType w:val="multilevel"/>
    <w:tmpl w:val="FA38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1B45F1"/>
    <w:multiLevelType w:val="multilevel"/>
    <w:tmpl w:val="061E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7"/>
  </w:num>
  <w:num w:numId="4">
    <w:abstractNumId w:val="17"/>
  </w:num>
  <w:num w:numId="5">
    <w:abstractNumId w:val="11"/>
  </w:num>
  <w:num w:numId="6">
    <w:abstractNumId w:val="12"/>
  </w:num>
  <w:num w:numId="7">
    <w:abstractNumId w:val="23"/>
  </w:num>
  <w:num w:numId="8">
    <w:abstractNumId w:val="3"/>
  </w:num>
  <w:num w:numId="9">
    <w:abstractNumId w:val="2"/>
  </w:num>
  <w:num w:numId="10">
    <w:abstractNumId w:val="4"/>
  </w:num>
  <w:num w:numId="11">
    <w:abstractNumId w:val="15"/>
  </w:num>
  <w:num w:numId="12">
    <w:abstractNumId w:val="16"/>
  </w:num>
  <w:num w:numId="13">
    <w:abstractNumId w:val="13"/>
  </w:num>
  <w:num w:numId="14">
    <w:abstractNumId w:val="19"/>
  </w:num>
  <w:num w:numId="15">
    <w:abstractNumId w:val="1"/>
  </w:num>
  <w:num w:numId="16">
    <w:abstractNumId w:val="18"/>
  </w:num>
  <w:num w:numId="17">
    <w:abstractNumId w:val="6"/>
  </w:num>
  <w:num w:numId="18">
    <w:abstractNumId w:val="10"/>
  </w:num>
  <w:num w:numId="19">
    <w:abstractNumId w:val="20"/>
  </w:num>
  <w:num w:numId="20">
    <w:abstractNumId w:val="0"/>
  </w:num>
  <w:num w:numId="21">
    <w:abstractNumId w:val="9"/>
  </w:num>
  <w:num w:numId="22">
    <w:abstractNumId w:val="14"/>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10D83"/>
    <w:rsid w:val="00030B90"/>
    <w:rsid w:val="00210D83"/>
    <w:rsid w:val="00544F14"/>
    <w:rsid w:val="005C6459"/>
    <w:rsid w:val="008B69E6"/>
    <w:rsid w:val="00994E48"/>
    <w:rsid w:val="00996D79"/>
    <w:rsid w:val="00B84207"/>
    <w:rsid w:val="00BE6C30"/>
    <w:rsid w:val="00C6503E"/>
    <w:rsid w:val="00CD2CCF"/>
    <w:rsid w:val="00D7606F"/>
    <w:rsid w:val="00DE706C"/>
    <w:rsid w:val="00E10CB4"/>
    <w:rsid w:val="00E662E5"/>
    <w:rsid w:val="00E7040D"/>
    <w:rsid w:val="00F25091"/>
    <w:rsid w:val="00F9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51A3"/>
  <w15:docId w15:val="{10F76F59-DD23-420D-A44D-E13EFE70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D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662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57">
    <w:name w:val="c57"/>
    <w:basedOn w:val="a"/>
    <w:rsid w:val="00E6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E662E5"/>
  </w:style>
  <w:style w:type="character" w:customStyle="1" w:styleId="c17">
    <w:name w:val="c17"/>
    <w:basedOn w:val="a0"/>
    <w:rsid w:val="00E662E5"/>
  </w:style>
  <w:style w:type="paragraph" w:customStyle="1" w:styleId="c11">
    <w:name w:val="c11"/>
    <w:basedOn w:val="a"/>
    <w:rsid w:val="00E6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662E5"/>
  </w:style>
  <w:style w:type="character" w:customStyle="1" w:styleId="c34">
    <w:name w:val="c34"/>
    <w:basedOn w:val="a0"/>
    <w:rsid w:val="00E662E5"/>
  </w:style>
  <w:style w:type="paragraph" w:customStyle="1" w:styleId="c44">
    <w:name w:val="c44"/>
    <w:basedOn w:val="a"/>
    <w:rsid w:val="00E6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662E5"/>
  </w:style>
  <w:style w:type="paragraph" w:customStyle="1" w:styleId="c15">
    <w:name w:val="c15"/>
    <w:basedOn w:val="a"/>
    <w:rsid w:val="00E6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662E5"/>
  </w:style>
  <w:style w:type="character" w:customStyle="1" w:styleId="c32">
    <w:name w:val="c32"/>
    <w:basedOn w:val="a0"/>
    <w:rsid w:val="00E662E5"/>
  </w:style>
  <w:style w:type="paragraph" w:customStyle="1" w:styleId="c0">
    <w:name w:val="c0"/>
    <w:basedOn w:val="a"/>
    <w:rsid w:val="00E6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E662E5"/>
  </w:style>
  <w:style w:type="character" w:customStyle="1" w:styleId="c13">
    <w:name w:val="c13"/>
    <w:basedOn w:val="a0"/>
    <w:rsid w:val="00E662E5"/>
  </w:style>
  <w:style w:type="character" w:customStyle="1" w:styleId="c66">
    <w:name w:val="c66"/>
    <w:basedOn w:val="a0"/>
    <w:rsid w:val="00E662E5"/>
  </w:style>
  <w:style w:type="paragraph" w:customStyle="1" w:styleId="c12">
    <w:name w:val="c12"/>
    <w:basedOn w:val="a"/>
    <w:rsid w:val="00E6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6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84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84207"/>
  </w:style>
  <w:style w:type="paragraph" w:customStyle="1" w:styleId="c64">
    <w:name w:val="c64"/>
    <w:basedOn w:val="a"/>
    <w:rsid w:val="00BE6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E6C30"/>
  </w:style>
  <w:style w:type="paragraph" w:customStyle="1" w:styleId="c61">
    <w:name w:val="c61"/>
    <w:basedOn w:val="a"/>
    <w:rsid w:val="00BE6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BE6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BE6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BE6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BE6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BE6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BE6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BE6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BE6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E6C30"/>
    <w:rPr>
      <w:color w:val="0000FF"/>
      <w:u w:val="single"/>
    </w:rPr>
  </w:style>
  <w:style w:type="character" w:customStyle="1" w:styleId="c6">
    <w:name w:val="c6"/>
    <w:basedOn w:val="a0"/>
    <w:rsid w:val="00F2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6029">
      <w:bodyDiv w:val="1"/>
      <w:marLeft w:val="0"/>
      <w:marRight w:val="0"/>
      <w:marTop w:val="0"/>
      <w:marBottom w:val="0"/>
      <w:divBdr>
        <w:top w:val="none" w:sz="0" w:space="0" w:color="auto"/>
        <w:left w:val="none" w:sz="0" w:space="0" w:color="auto"/>
        <w:bottom w:val="none" w:sz="0" w:space="0" w:color="auto"/>
        <w:right w:val="none" w:sz="0" w:space="0" w:color="auto"/>
      </w:divBdr>
    </w:div>
    <w:div w:id="469790341">
      <w:bodyDiv w:val="1"/>
      <w:marLeft w:val="0"/>
      <w:marRight w:val="0"/>
      <w:marTop w:val="0"/>
      <w:marBottom w:val="0"/>
      <w:divBdr>
        <w:top w:val="none" w:sz="0" w:space="0" w:color="auto"/>
        <w:left w:val="none" w:sz="0" w:space="0" w:color="auto"/>
        <w:bottom w:val="none" w:sz="0" w:space="0" w:color="auto"/>
        <w:right w:val="none" w:sz="0" w:space="0" w:color="auto"/>
      </w:divBdr>
    </w:div>
    <w:div w:id="592855080">
      <w:bodyDiv w:val="1"/>
      <w:marLeft w:val="0"/>
      <w:marRight w:val="0"/>
      <w:marTop w:val="0"/>
      <w:marBottom w:val="0"/>
      <w:divBdr>
        <w:top w:val="none" w:sz="0" w:space="0" w:color="auto"/>
        <w:left w:val="none" w:sz="0" w:space="0" w:color="auto"/>
        <w:bottom w:val="none" w:sz="0" w:space="0" w:color="auto"/>
        <w:right w:val="none" w:sz="0" w:space="0" w:color="auto"/>
      </w:divBdr>
    </w:div>
    <w:div w:id="688994149">
      <w:bodyDiv w:val="1"/>
      <w:marLeft w:val="0"/>
      <w:marRight w:val="0"/>
      <w:marTop w:val="0"/>
      <w:marBottom w:val="0"/>
      <w:divBdr>
        <w:top w:val="none" w:sz="0" w:space="0" w:color="auto"/>
        <w:left w:val="none" w:sz="0" w:space="0" w:color="auto"/>
        <w:bottom w:val="none" w:sz="0" w:space="0" w:color="auto"/>
        <w:right w:val="none" w:sz="0" w:space="0" w:color="auto"/>
      </w:divBdr>
    </w:div>
    <w:div w:id="817918983">
      <w:bodyDiv w:val="1"/>
      <w:marLeft w:val="0"/>
      <w:marRight w:val="0"/>
      <w:marTop w:val="0"/>
      <w:marBottom w:val="0"/>
      <w:divBdr>
        <w:top w:val="none" w:sz="0" w:space="0" w:color="auto"/>
        <w:left w:val="none" w:sz="0" w:space="0" w:color="auto"/>
        <w:bottom w:val="none" w:sz="0" w:space="0" w:color="auto"/>
        <w:right w:val="none" w:sz="0" w:space="0" w:color="auto"/>
      </w:divBdr>
    </w:div>
    <w:div w:id="830561102">
      <w:bodyDiv w:val="1"/>
      <w:marLeft w:val="0"/>
      <w:marRight w:val="0"/>
      <w:marTop w:val="0"/>
      <w:marBottom w:val="0"/>
      <w:divBdr>
        <w:top w:val="none" w:sz="0" w:space="0" w:color="auto"/>
        <w:left w:val="none" w:sz="0" w:space="0" w:color="auto"/>
        <w:bottom w:val="none" w:sz="0" w:space="0" w:color="auto"/>
        <w:right w:val="none" w:sz="0" w:space="0" w:color="auto"/>
      </w:divBdr>
    </w:div>
    <w:div w:id="981350211">
      <w:bodyDiv w:val="1"/>
      <w:marLeft w:val="0"/>
      <w:marRight w:val="0"/>
      <w:marTop w:val="0"/>
      <w:marBottom w:val="0"/>
      <w:divBdr>
        <w:top w:val="none" w:sz="0" w:space="0" w:color="auto"/>
        <w:left w:val="none" w:sz="0" w:space="0" w:color="auto"/>
        <w:bottom w:val="none" w:sz="0" w:space="0" w:color="auto"/>
        <w:right w:val="none" w:sz="0" w:space="0" w:color="auto"/>
      </w:divBdr>
    </w:div>
    <w:div w:id="982931347">
      <w:bodyDiv w:val="1"/>
      <w:marLeft w:val="0"/>
      <w:marRight w:val="0"/>
      <w:marTop w:val="0"/>
      <w:marBottom w:val="0"/>
      <w:divBdr>
        <w:top w:val="none" w:sz="0" w:space="0" w:color="auto"/>
        <w:left w:val="none" w:sz="0" w:space="0" w:color="auto"/>
        <w:bottom w:val="none" w:sz="0" w:space="0" w:color="auto"/>
        <w:right w:val="none" w:sz="0" w:space="0" w:color="auto"/>
      </w:divBdr>
    </w:div>
    <w:div w:id="1363289963">
      <w:bodyDiv w:val="1"/>
      <w:marLeft w:val="0"/>
      <w:marRight w:val="0"/>
      <w:marTop w:val="0"/>
      <w:marBottom w:val="0"/>
      <w:divBdr>
        <w:top w:val="none" w:sz="0" w:space="0" w:color="auto"/>
        <w:left w:val="none" w:sz="0" w:space="0" w:color="auto"/>
        <w:bottom w:val="none" w:sz="0" w:space="0" w:color="auto"/>
        <w:right w:val="none" w:sz="0" w:space="0" w:color="auto"/>
      </w:divBdr>
    </w:div>
    <w:div w:id="15858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4AB9-864A-4E7B-B26D-764A13AE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8574</Words>
  <Characters>48875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Vasbe</cp:lastModifiedBy>
  <cp:revision>3</cp:revision>
  <cp:lastPrinted>2020-11-01T07:43:00Z</cp:lastPrinted>
  <dcterms:created xsi:type="dcterms:W3CDTF">2022-08-29T14:04:00Z</dcterms:created>
  <dcterms:modified xsi:type="dcterms:W3CDTF">2023-04-08T19:28:00Z</dcterms:modified>
</cp:coreProperties>
</file>