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B40" w:rsidRPr="00467F17" w:rsidRDefault="00424FA9" w:rsidP="00424FA9">
      <w:pPr>
        <w:pStyle w:val="a5"/>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188710" cy="8667115"/>
            <wp:effectExtent l="19050" t="0" r="2540" b="0"/>
            <wp:docPr id="1" name="Рисунок 0" descr="imag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png"/>
                    <pic:cNvPicPr/>
                  </pic:nvPicPr>
                  <pic:blipFill>
                    <a:blip r:embed="rId7"/>
                    <a:stretch>
                      <a:fillRect/>
                    </a:stretch>
                  </pic:blipFill>
                  <pic:spPr>
                    <a:xfrm>
                      <a:off x="0" y="0"/>
                      <a:ext cx="6188710" cy="8667115"/>
                    </a:xfrm>
                    <a:prstGeom prst="rect">
                      <a:avLst/>
                    </a:prstGeom>
                  </pic:spPr>
                </pic:pic>
              </a:graphicData>
            </a:graphic>
          </wp:inline>
        </w:drawing>
      </w:r>
    </w:p>
    <w:p w:rsidR="0098135B" w:rsidRDefault="0098135B" w:rsidP="00794CCC">
      <w:pPr>
        <w:pStyle w:val="a3"/>
        <w:shd w:val="clear" w:color="auto" w:fill="FFFFFF"/>
        <w:spacing w:before="0" w:beforeAutospacing="0" w:after="0" w:afterAutospacing="0"/>
        <w:ind w:firstLine="709"/>
        <w:jc w:val="both"/>
        <w:rPr>
          <w:b/>
          <w:color w:val="000000"/>
        </w:rPr>
      </w:pPr>
    </w:p>
    <w:p w:rsidR="005211CF" w:rsidRPr="00AD2B40" w:rsidRDefault="005211CF" w:rsidP="00794CCC">
      <w:pPr>
        <w:pStyle w:val="a3"/>
        <w:shd w:val="clear" w:color="auto" w:fill="FFFFFF"/>
        <w:spacing w:before="0" w:beforeAutospacing="0" w:after="0" w:afterAutospacing="0"/>
        <w:ind w:firstLine="709"/>
        <w:jc w:val="both"/>
        <w:rPr>
          <w:b/>
          <w:color w:val="000000"/>
        </w:rPr>
      </w:pPr>
      <w:r w:rsidRPr="00AD2B40">
        <w:rPr>
          <w:b/>
          <w:color w:val="000000"/>
        </w:rPr>
        <w:lastRenderedPageBreak/>
        <w:t xml:space="preserve">ПОЯСНИТЕЛЬНАЯ ЗАПИСКА </w:t>
      </w:r>
    </w:p>
    <w:p w:rsidR="000E5ED0" w:rsidRPr="00AD2B40" w:rsidRDefault="000E5ED0" w:rsidP="00794CCC">
      <w:pPr>
        <w:pStyle w:val="a3"/>
        <w:shd w:val="clear" w:color="auto" w:fill="FFFFFF"/>
        <w:spacing w:before="0" w:beforeAutospacing="0" w:after="0" w:afterAutospacing="0"/>
        <w:ind w:firstLine="709"/>
        <w:jc w:val="both"/>
        <w:rPr>
          <w:b/>
          <w:color w:val="000000"/>
        </w:rPr>
      </w:pPr>
    </w:p>
    <w:p w:rsidR="005211CF" w:rsidRPr="00AD2B40" w:rsidRDefault="005211CF" w:rsidP="00794CCC">
      <w:pPr>
        <w:pStyle w:val="a3"/>
        <w:shd w:val="clear" w:color="auto" w:fill="FFFFFF"/>
        <w:spacing w:before="0" w:beforeAutospacing="0" w:after="0" w:afterAutospacing="0"/>
        <w:ind w:firstLine="709"/>
        <w:jc w:val="both"/>
        <w:rPr>
          <w:color w:val="000000"/>
        </w:rPr>
      </w:pPr>
      <w:r w:rsidRPr="00AD2B40">
        <w:rPr>
          <w:color w:val="000000"/>
        </w:rPr>
        <w:t>Настоящая рабочая программа по обществознанию написана на основании следующих нормативных и методических документов:</w:t>
      </w:r>
    </w:p>
    <w:p w:rsidR="005211CF" w:rsidRPr="00AD2B40" w:rsidRDefault="005211CF" w:rsidP="00794CCC">
      <w:pPr>
        <w:pStyle w:val="a3"/>
        <w:shd w:val="clear" w:color="auto" w:fill="FFFFFF"/>
        <w:spacing w:before="0" w:beforeAutospacing="0" w:after="0" w:afterAutospacing="0"/>
        <w:ind w:firstLine="709"/>
        <w:jc w:val="both"/>
        <w:rPr>
          <w:color w:val="000000"/>
        </w:rPr>
      </w:pPr>
      <w:r w:rsidRPr="00AD2B40">
        <w:rPr>
          <w:color w:val="000000"/>
        </w:rPr>
        <w:t>1.Федерального закона «Об образовании в Российской Федерации» № 273 от 29.12.2012 года.</w:t>
      </w:r>
    </w:p>
    <w:p w:rsidR="005211CF" w:rsidRPr="00AD2B40" w:rsidRDefault="005211CF" w:rsidP="00794CCC">
      <w:pPr>
        <w:pStyle w:val="a3"/>
        <w:shd w:val="clear" w:color="auto" w:fill="FFFFFF"/>
        <w:spacing w:before="0" w:beforeAutospacing="0" w:after="0" w:afterAutospacing="0"/>
        <w:ind w:firstLine="709"/>
        <w:jc w:val="both"/>
        <w:rPr>
          <w:color w:val="000000"/>
        </w:rPr>
      </w:pPr>
      <w:r w:rsidRPr="00AD2B40">
        <w:rPr>
          <w:color w:val="000000"/>
        </w:rPr>
        <w:t xml:space="preserve">2. Рабочая программа разработана в соответствии с требованиями ФГОС основного общего образования, утвержденного приказом Министерства образования и науки РФ № 1897 от 17.12.2010 г. и в соответствии с приказом №1577 от 31.12.2015г Министерства образования и науки РФ «О внесении изменений в ФГОС ООО, утвержденных приказом Министерства образования и науки РФ № 1897 от 17.12.2010г. </w:t>
      </w:r>
    </w:p>
    <w:p w:rsidR="005211CF" w:rsidRPr="00AD2B40" w:rsidRDefault="00AD2B40" w:rsidP="00794CCC">
      <w:pPr>
        <w:pStyle w:val="a3"/>
        <w:shd w:val="clear" w:color="auto" w:fill="FFFFFF"/>
        <w:spacing w:before="0" w:beforeAutospacing="0" w:after="0" w:afterAutospacing="0"/>
        <w:ind w:firstLine="709"/>
        <w:jc w:val="both"/>
        <w:rPr>
          <w:color w:val="000000"/>
        </w:rPr>
      </w:pPr>
      <w:r w:rsidRPr="00AD2B40">
        <w:rPr>
          <w:color w:val="000000"/>
        </w:rPr>
        <w:t>3.</w:t>
      </w:r>
      <w:r w:rsidR="005211CF" w:rsidRPr="00AD2B40">
        <w:rPr>
          <w:color w:val="000000"/>
        </w:rPr>
        <w:t xml:space="preserve">Примерная рабочая программа по обществознанию для </w:t>
      </w:r>
      <w:r w:rsidR="0098135B">
        <w:rPr>
          <w:color w:val="000000"/>
        </w:rPr>
        <w:t>6</w:t>
      </w:r>
      <w:r w:rsidR="005211CF" w:rsidRPr="00AD2B40">
        <w:rPr>
          <w:color w:val="000000"/>
        </w:rPr>
        <w:t>-</w:t>
      </w:r>
      <w:r w:rsidR="006C65CF">
        <w:rPr>
          <w:color w:val="000000"/>
        </w:rPr>
        <w:t>9</w:t>
      </w:r>
      <w:r w:rsidR="005211CF" w:rsidRPr="00AD2B40">
        <w:rPr>
          <w:color w:val="000000"/>
        </w:rPr>
        <w:t xml:space="preserve"> классов ориентирована на УМК под редакцией Л.Н. Боголюбова. – М.: Просвещение, 2018г.</w:t>
      </w:r>
    </w:p>
    <w:p w:rsidR="005211CF" w:rsidRPr="00AD2B40" w:rsidRDefault="00AD2B40" w:rsidP="00794CCC">
      <w:pPr>
        <w:pStyle w:val="a3"/>
        <w:shd w:val="clear" w:color="auto" w:fill="FFFFFF"/>
        <w:spacing w:before="0" w:beforeAutospacing="0" w:after="0" w:afterAutospacing="0"/>
        <w:ind w:firstLine="709"/>
        <w:jc w:val="both"/>
        <w:rPr>
          <w:color w:val="000000"/>
        </w:rPr>
      </w:pPr>
      <w:r w:rsidRPr="00AD2B40">
        <w:rPr>
          <w:color w:val="000000"/>
        </w:rPr>
        <w:t>4.</w:t>
      </w:r>
      <w:r w:rsidR="005211CF" w:rsidRPr="00AD2B40">
        <w:rPr>
          <w:color w:val="000000"/>
        </w:rPr>
        <w:t>Образовательной программы общего образования МАОУ «СОШ № 7» г.Энгельса.</w:t>
      </w:r>
    </w:p>
    <w:p w:rsidR="005211CF" w:rsidRPr="00AD2B40" w:rsidRDefault="005211CF" w:rsidP="00794CCC">
      <w:pPr>
        <w:pStyle w:val="a3"/>
        <w:shd w:val="clear" w:color="auto" w:fill="FFFFFF"/>
        <w:spacing w:before="0" w:beforeAutospacing="0" w:after="0" w:afterAutospacing="0"/>
        <w:ind w:firstLine="709"/>
        <w:jc w:val="both"/>
        <w:rPr>
          <w:color w:val="000000"/>
        </w:rPr>
      </w:pPr>
      <w:r w:rsidRPr="00AD2B40">
        <w:rPr>
          <w:color w:val="000000"/>
        </w:rPr>
        <w:t>5. Учебного плана МАОУ «СОШ № 7» г.Энгельса.</w:t>
      </w:r>
    </w:p>
    <w:p w:rsidR="00AD2B40" w:rsidRPr="00AD2B40" w:rsidRDefault="00AD2B40" w:rsidP="00794CCC">
      <w:pPr>
        <w:pStyle w:val="a3"/>
        <w:shd w:val="clear" w:color="auto" w:fill="FFFFFF"/>
        <w:spacing w:before="0" w:beforeAutospacing="0" w:after="0" w:afterAutospacing="0"/>
        <w:ind w:firstLine="709"/>
        <w:jc w:val="both"/>
        <w:rPr>
          <w:color w:val="000000"/>
        </w:rPr>
      </w:pP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Для реализации программы по учебному предмету «Обществознание», возможно применение электронного обучения и дистанционных образовательных технологий.</w:t>
      </w:r>
    </w:p>
    <w:p w:rsidR="00FD6EA8"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 xml:space="preserve">В обучении с применением дистанционных образовательных технологий и электронного </w:t>
      </w:r>
      <w:r w:rsidR="008755DA" w:rsidRPr="00AD2B40">
        <w:rPr>
          <w:color w:val="000000"/>
        </w:rPr>
        <w:t>оборудования используются</w:t>
      </w:r>
      <w:r w:rsidRPr="00AD2B40">
        <w:rPr>
          <w:color w:val="000000"/>
        </w:rPr>
        <w:t xml:space="preserve"> следующие организационные формы учебной деятельности: e-mail.ru, onlain тестирование, skype общение, дистанционные конкурсы, олимпиады, дистанционное обучение в Интернете, видеоконференции, интернет уроки, вебинары, облачные сервисы, лекции, консультации, практические занятия и т.п.</w:t>
      </w:r>
    </w:p>
    <w:p w:rsidR="00FA3FDE" w:rsidRPr="00AD2B40" w:rsidRDefault="00FA3FDE" w:rsidP="00794CCC">
      <w:pPr>
        <w:pStyle w:val="a3"/>
        <w:shd w:val="clear" w:color="auto" w:fill="FFFFFF"/>
        <w:spacing w:before="0" w:beforeAutospacing="0" w:after="0" w:afterAutospacing="0"/>
        <w:ind w:firstLine="709"/>
        <w:jc w:val="both"/>
        <w:rPr>
          <w:b/>
          <w:bCs/>
          <w:color w:val="000000"/>
        </w:rPr>
      </w:pPr>
    </w:p>
    <w:p w:rsidR="00545F9C" w:rsidRPr="00AD2B40" w:rsidRDefault="005211CF" w:rsidP="00794CCC">
      <w:pPr>
        <w:spacing w:after="0" w:line="240" w:lineRule="auto"/>
        <w:ind w:firstLine="709"/>
        <w:jc w:val="both"/>
        <w:rPr>
          <w:rFonts w:ascii="Times New Roman" w:eastAsia="Times New Roman" w:hAnsi="Times New Roman" w:cs="Times New Roman"/>
          <w:b/>
          <w:bCs/>
          <w:color w:val="000000" w:themeColor="text1"/>
          <w:sz w:val="24"/>
          <w:szCs w:val="24"/>
        </w:rPr>
      </w:pPr>
      <w:bookmarkStart w:id="0" w:name="_Hlk82861126"/>
      <w:r w:rsidRPr="00AD2B40">
        <w:rPr>
          <w:rFonts w:ascii="Times New Roman" w:eastAsia="Times New Roman" w:hAnsi="Times New Roman" w:cs="Times New Roman"/>
          <w:b/>
          <w:bCs/>
          <w:color w:val="000000" w:themeColor="text1"/>
          <w:sz w:val="24"/>
          <w:szCs w:val="24"/>
        </w:rPr>
        <w:t>М</w:t>
      </w:r>
      <w:r w:rsidR="00FB199F">
        <w:rPr>
          <w:rFonts w:ascii="Times New Roman" w:eastAsia="Times New Roman" w:hAnsi="Times New Roman" w:cs="Times New Roman"/>
          <w:b/>
          <w:bCs/>
          <w:color w:val="000000" w:themeColor="text1"/>
          <w:sz w:val="24"/>
          <w:szCs w:val="24"/>
        </w:rPr>
        <w:t>есто учебного предмета в учебном плане.</w:t>
      </w:r>
    </w:p>
    <w:p w:rsidR="00545F9C" w:rsidRPr="00AD2B40" w:rsidRDefault="00545F9C" w:rsidP="00794CCC">
      <w:pPr>
        <w:spacing w:after="0" w:line="240" w:lineRule="auto"/>
        <w:ind w:firstLine="709"/>
        <w:jc w:val="both"/>
        <w:rPr>
          <w:rFonts w:ascii="Times New Roman" w:hAnsi="Times New Roman" w:cs="Times New Roman"/>
          <w:color w:val="000000" w:themeColor="text1"/>
          <w:sz w:val="24"/>
          <w:szCs w:val="24"/>
        </w:rPr>
      </w:pPr>
      <w:r w:rsidRPr="00AD2B40">
        <w:rPr>
          <w:rFonts w:ascii="Times New Roman" w:eastAsia="Times New Roman" w:hAnsi="Times New Roman" w:cs="Times New Roman"/>
          <w:color w:val="000000" w:themeColor="text1"/>
          <w:sz w:val="24"/>
          <w:szCs w:val="24"/>
        </w:rPr>
        <w:t xml:space="preserve">Предмет «Обществознание» изучается на уровне </w:t>
      </w:r>
      <w:r w:rsidR="00015276" w:rsidRPr="00AD2B40">
        <w:rPr>
          <w:rFonts w:ascii="Times New Roman" w:eastAsia="Times New Roman" w:hAnsi="Times New Roman" w:cs="Times New Roman"/>
          <w:color w:val="000000" w:themeColor="text1"/>
          <w:sz w:val="24"/>
          <w:szCs w:val="24"/>
        </w:rPr>
        <w:t>среднего</w:t>
      </w:r>
      <w:r w:rsidRPr="00AD2B40">
        <w:rPr>
          <w:rFonts w:ascii="Times New Roman" w:eastAsia="Times New Roman" w:hAnsi="Times New Roman" w:cs="Times New Roman"/>
          <w:color w:val="000000" w:themeColor="text1"/>
          <w:sz w:val="24"/>
          <w:szCs w:val="24"/>
        </w:rPr>
        <w:t xml:space="preserve"> общего образования в качест</w:t>
      </w:r>
      <w:r w:rsidR="005211CF" w:rsidRPr="00AD2B40">
        <w:rPr>
          <w:rFonts w:ascii="Times New Roman" w:eastAsia="Times New Roman" w:hAnsi="Times New Roman" w:cs="Times New Roman"/>
          <w:color w:val="000000" w:themeColor="text1"/>
          <w:sz w:val="24"/>
          <w:szCs w:val="24"/>
        </w:rPr>
        <w:t>ве обязательного предмета в 6-9</w:t>
      </w:r>
      <w:r w:rsidRPr="00AD2B40">
        <w:rPr>
          <w:rFonts w:ascii="Times New Roman" w:eastAsia="Times New Roman" w:hAnsi="Times New Roman" w:cs="Times New Roman"/>
          <w:color w:val="000000" w:themeColor="text1"/>
          <w:sz w:val="24"/>
          <w:szCs w:val="24"/>
        </w:rPr>
        <w:t xml:space="preserve"> классах в общем объеме </w:t>
      </w:r>
      <w:r w:rsidR="005211CF" w:rsidRPr="00AD2B40">
        <w:rPr>
          <w:rFonts w:ascii="Times New Roman" w:eastAsia="Times New Roman" w:hAnsi="Times New Roman" w:cs="Times New Roman"/>
          <w:color w:val="000000" w:themeColor="text1"/>
          <w:sz w:val="24"/>
          <w:szCs w:val="24"/>
        </w:rPr>
        <w:t>1</w:t>
      </w:r>
      <w:r w:rsidR="0098135B">
        <w:rPr>
          <w:rFonts w:ascii="Times New Roman" w:eastAsia="Times New Roman" w:hAnsi="Times New Roman" w:cs="Times New Roman"/>
          <w:color w:val="000000" w:themeColor="text1"/>
          <w:sz w:val="24"/>
          <w:szCs w:val="24"/>
        </w:rPr>
        <w:t>40</w:t>
      </w:r>
      <w:r w:rsidRPr="00AD2B40">
        <w:rPr>
          <w:rFonts w:ascii="Times New Roman" w:eastAsia="Times New Roman" w:hAnsi="Times New Roman" w:cs="Times New Roman"/>
          <w:color w:val="000000" w:themeColor="text1"/>
          <w:sz w:val="24"/>
          <w:szCs w:val="24"/>
        </w:rPr>
        <w:t xml:space="preserve"> час</w:t>
      </w:r>
      <w:r w:rsidR="00C13531" w:rsidRPr="00AD2B40">
        <w:rPr>
          <w:rFonts w:ascii="Times New Roman" w:eastAsia="Times New Roman" w:hAnsi="Times New Roman" w:cs="Times New Roman"/>
          <w:color w:val="000000" w:themeColor="text1"/>
          <w:sz w:val="24"/>
          <w:szCs w:val="24"/>
        </w:rPr>
        <w:t>ов</w:t>
      </w:r>
      <w:r w:rsidR="005211CF" w:rsidRPr="00AD2B40">
        <w:rPr>
          <w:rFonts w:ascii="Times New Roman" w:eastAsia="Times New Roman" w:hAnsi="Times New Roman" w:cs="Times New Roman"/>
          <w:color w:val="000000" w:themeColor="text1"/>
          <w:sz w:val="24"/>
          <w:szCs w:val="24"/>
        </w:rPr>
        <w:t xml:space="preserve"> (при 3</w:t>
      </w:r>
      <w:r w:rsidR="0098135B">
        <w:rPr>
          <w:rFonts w:ascii="Times New Roman" w:eastAsia="Times New Roman" w:hAnsi="Times New Roman" w:cs="Times New Roman"/>
          <w:color w:val="000000" w:themeColor="text1"/>
          <w:sz w:val="24"/>
          <w:szCs w:val="24"/>
        </w:rPr>
        <w:t>5</w:t>
      </w:r>
      <w:r w:rsidRPr="00AD2B40">
        <w:rPr>
          <w:rFonts w:ascii="Times New Roman" w:eastAsia="Times New Roman" w:hAnsi="Times New Roman" w:cs="Times New Roman"/>
          <w:color w:val="000000" w:themeColor="text1"/>
          <w:sz w:val="24"/>
          <w:szCs w:val="24"/>
        </w:rPr>
        <w:t xml:space="preserve"> неделях учебного года), по 1 час</w:t>
      </w:r>
      <w:r w:rsidR="00C13531" w:rsidRPr="00AD2B40">
        <w:rPr>
          <w:rFonts w:ascii="Times New Roman" w:eastAsia="Times New Roman" w:hAnsi="Times New Roman" w:cs="Times New Roman"/>
          <w:color w:val="000000" w:themeColor="text1"/>
          <w:sz w:val="24"/>
          <w:szCs w:val="24"/>
        </w:rPr>
        <w:t>у</w:t>
      </w:r>
      <w:r w:rsidRPr="00AD2B40">
        <w:rPr>
          <w:rFonts w:ascii="Times New Roman" w:eastAsia="Times New Roman" w:hAnsi="Times New Roman" w:cs="Times New Roman"/>
          <w:color w:val="000000" w:themeColor="text1"/>
          <w:sz w:val="24"/>
          <w:szCs w:val="24"/>
        </w:rPr>
        <w:t xml:space="preserve"> в неделю</w:t>
      </w:r>
      <w:r w:rsidR="0050496D">
        <w:rPr>
          <w:rFonts w:ascii="Times New Roman" w:eastAsia="Times New Roman" w:hAnsi="Times New Roman" w:cs="Times New Roman"/>
          <w:color w:val="000000" w:themeColor="text1"/>
          <w:sz w:val="24"/>
          <w:szCs w:val="24"/>
        </w:rPr>
        <w:t>.</w:t>
      </w:r>
    </w:p>
    <w:p w:rsidR="00545F9C" w:rsidRPr="00AD2B40" w:rsidRDefault="00545F9C" w:rsidP="00794CCC">
      <w:pPr>
        <w:pStyle w:val="a3"/>
        <w:shd w:val="clear" w:color="auto" w:fill="FFFFFF"/>
        <w:spacing w:before="0" w:beforeAutospacing="0" w:after="0" w:afterAutospacing="0"/>
        <w:ind w:firstLine="709"/>
        <w:jc w:val="both"/>
        <w:rPr>
          <w:b/>
          <w:bCs/>
          <w:color w:val="000000"/>
        </w:rPr>
      </w:pP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b/>
          <w:bCs/>
          <w:color w:val="000000"/>
        </w:rPr>
        <w:t>Результаты</w:t>
      </w:r>
      <w:r w:rsidR="005211CF" w:rsidRPr="00AD2B40">
        <w:rPr>
          <w:b/>
          <w:bCs/>
          <w:color w:val="000000"/>
        </w:rPr>
        <w:t xml:space="preserve"> </w:t>
      </w:r>
      <w:r w:rsidRPr="00AD2B40">
        <w:rPr>
          <w:b/>
          <w:bCs/>
          <w:color w:val="000000"/>
        </w:rPr>
        <w:t>освоения учебного предмета «Обществознание»</w:t>
      </w:r>
      <w:bookmarkEnd w:id="0"/>
    </w:p>
    <w:p w:rsidR="00FB199F" w:rsidRDefault="00FA3FDE" w:rsidP="00794CCC">
      <w:pPr>
        <w:pStyle w:val="a3"/>
        <w:shd w:val="clear" w:color="auto" w:fill="FFFFFF"/>
        <w:spacing w:before="0" w:beforeAutospacing="0" w:after="0" w:afterAutospacing="0"/>
        <w:ind w:firstLine="709"/>
        <w:jc w:val="both"/>
        <w:rPr>
          <w:color w:val="000000"/>
        </w:rPr>
      </w:pPr>
      <w:r w:rsidRPr="00AD2B40">
        <w:rPr>
          <w:b/>
          <w:bCs/>
          <w:iCs/>
          <w:color w:val="000000"/>
        </w:rPr>
        <w:t>Личностными</w:t>
      </w:r>
      <w:r w:rsidRPr="00AD2B40">
        <w:rPr>
          <w:color w:val="000000"/>
        </w:rPr>
        <w:t xml:space="preserve"> результатами выпускников основной </w:t>
      </w:r>
      <w:r w:rsidR="008755DA" w:rsidRPr="00AD2B40">
        <w:rPr>
          <w:color w:val="000000"/>
        </w:rPr>
        <w:t xml:space="preserve">и средней </w:t>
      </w:r>
      <w:r w:rsidRPr="00AD2B40">
        <w:rPr>
          <w:color w:val="000000"/>
        </w:rPr>
        <w:t>школы, формируемыми при изучении содержания кур</w:t>
      </w:r>
      <w:r w:rsidR="00FB199F">
        <w:rPr>
          <w:color w:val="000000"/>
        </w:rPr>
        <w:t>са по обществознанию, являются:</w:t>
      </w:r>
    </w:p>
    <w:p w:rsidR="00FB199F" w:rsidRDefault="00FA3FDE" w:rsidP="00794CCC">
      <w:pPr>
        <w:pStyle w:val="a3"/>
        <w:shd w:val="clear" w:color="auto" w:fill="FFFFFF"/>
        <w:spacing w:before="0" w:beforeAutospacing="0" w:after="0" w:afterAutospacing="0"/>
        <w:ind w:firstLine="709"/>
        <w:jc w:val="both"/>
        <w:rPr>
          <w:color w:val="000000"/>
        </w:rPr>
      </w:pPr>
      <w:r w:rsidRPr="00AD2B40">
        <w:rPr>
          <w:color w:val="000000"/>
        </w:rPr>
        <w:t>• мотивированность и направленность на активное и созидательное участие в будущем в общест</w:t>
      </w:r>
      <w:r w:rsidR="00FB199F">
        <w:rPr>
          <w:color w:val="000000"/>
        </w:rPr>
        <w:t>венной и государственной жизни;</w:t>
      </w:r>
    </w:p>
    <w:p w:rsidR="00FB199F" w:rsidRDefault="00FA3FDE" w:rsidP="00794CCC">
      <w:pPr>
        <w:pStyle w:val="a3"/>
        <w:shd w:val="clear" w:color="auto" w:fill="FFFFFF"/>
        <w:spacing w:before="0" w:beforeAutospacing="0" w:after="0" w:afterAutospacing="0"/>
        <w:ind w:firstLine="709"/>
        <w:jc w:val="both"/>
        <w:rPr>
          <w:color w:val="000000"/>
        </w:rPr>
      </w:pPr>
      <w:r w:rsidRPr="00AD2B40">
        <w:rPr>
          <w:color w:val="000000"/>
        </w:rPr>
        <w:t>• заинтересованность не только в личном успехе, но и в развитии различных сторон жизни общества, в благополу</w:t>
      </w:r>
      <w:r w:rsidR="00FB199F">
        <w:rPr>
          <w:color w:val="000000"/>
        </w:rPr>
        <w:t>чии и процветании своей страны;</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 ценностные ориентиры, основанные на идеях патриотизма, любви и уважения к Отечеству;</w:t>
      </w:r>
      <w:r w:rsidR="005211CF" w:rsidRPr="00AD2B40">
        <w:rPr>
          <w:color w:val="000000"/>
        </w:rPr>
        <w:t xml:space="preserve"> </w:t>
      </w:r>
      <w:r w:rsidRPr="00AD2B40">
        <w:rPr>
          <w:color w:val="000000"/>
        </w:rPr>
        <w:t>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FB199F" w:rsidRDefault="00FB199F" w:rsidP="00794CCC">
      <w:pPr>
        <w:pStyle w:val="a3"/>
        <w:shd w:val="clear" w:color="auto" w:fill="FFFFFF"/>
        <w:spacing w:before="0" w:beforeAutospacing="0" w:after="0" w:afterAutospacing="0"/>
        <w:ind w:firstLine="709"/>
        <w:jc w:val="both"/>
        <w:rPr>
          <w:b/>
          <w:bCs/>
          <w:iCs/>
          <w:color w:val="000000"/>
        </w:rPr>
      </w:pPr>
    </w:p>
    <w:p w:rsidR="00FB199F" w:rsidRDefault="00FA3FDE" w:rsidP="00794CCC">
      <w:pPr>
        <w:pStyle w:val="a3"/>
        <w:shd w:val="clear" w:color="auto" w:fill="FFFFFF"/>
        <w:spacing w:before="0" w:beforeAutospacing="0" w:after="0" w:afterAutospacing="0"/>
        <w:ind w:firstLine="709"/>
        <w:jc w:val="both"/>
        <w:rPr>
          <w:color w:val="000000"/>
        </w:rPr>
      </w:pPr>
      <w:r w:rsidRPr="00AD2B40">
        <w:rPr>
          <w:b/>
          <w:bCs/>
          <w:iCs/>
          <w:color w:val="000000"/>
        </w:rPr>
        <w:t>Метапредметные</w:t>
      </w:r>
      <w:r w:rsidRPr="00AD2B40">
        <w:rPr>
          <w:color w:val="000000"/>
        </w:rPr>
        <w:t> результаты изучения обществознания выпускникам</w:t>
      </w:r>
      <w:r w:rsidR="00FB199F">
        <w:rPr>
          <w:color w:val="000000"/>
        </w:rPr>
        <w:t>и основной школы проявляются в:</w:t>
      </w:r>
    </w:p>
    <w:p w:rsidR="00FB199F" w:rsidRDefault="00FA3FDE" w:rsidP="00794CCC">
      <w:pPr>
        <w:pStyle w:val="a3"/>
        <w:shd w:val="clear" w:color="auto" w:fill="FFFFFF"/>
        <w:spacing w:before="0" w:beforeAutospacing="0" w:after="0" w:afterAutospacing="0"/>
        <w:ind w:firstLine="709"/>
        <w:jc w:val="both"/>
        <w:rPr>
          <w:color w:val="000000"/>
        </w:rPr>
      </w:pPr>
      <w:r w:rsidRPr="00AD2B40">
        <w:rPr>
          <w:color w:val="000000"/>
        </w:rPr>
        <w:t xml:space="preserve">• умении сознательно организовывать свою познавательную деятельность (от постановки цели до </w:t>
      </w:r>
      <w:r w:rsidR="00FB199F">
        <w:rPr>
          <w:color w:val="000000"/>
        </w:rPr>
        <w:t>получения и оценки результата);</w:t>
      </w:r>
    </w:p>
    <w:p w:rsidR="00FB199F" w:rsidRDefault="00FA3FDE" w:rsidP="00794CCC">
      <w:pPr>
        <w:pStyle w:val="a3"/>
        <w:shd w:val="clear" w:color="auto" w:fill="FFFFFF"/>
        <w:spacing w:before="0" w:beforeAutospacing="0" w:after="0" w:afterAutospacing="0"/>
        <w:ind w:firstLine="709"/>
        <w:jc w:val="both"/>
        <w:rPr>
          <w:color w:val="000000"/>
        </w:rPr>
      </w:pPr>
      <w:r w:rsidRPr="00AD2B40">
        <w:rPr>
          <w:color w:val="000000"/>
        </w:rPr>
        <w:lastRenderedPageBreak/>
        <w:t>• умении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FB199F" w:rsidRDefault="00FA3FDE" w:rsidP="00794CCC">
      <w:pPr>
        <w:pStyle w:val="a3"/>
        <w:shd w:val="clear" w:color="auto" w:fill="FFFFFF"/>
        <w:spacing w:before="0" w:beforeAutospacing="0" w:after="0" w:afterAutospacing="0"/>
        <w:ind w:firstLine="709"/>
        <w:jc w:val="both"/>
        <w:rPr>
          <w:color w:val="000000"/>
        </w:rPr>
      </w:pPr>
      <w:r w:rsidRPr="00AD2B40">
        <w:rPr>
          <w:color w:val="000000"/>
        </w:rPr>
        <w:t>•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w:t>
      </w:r>
      <w:r w:rsidR="00FB199F">
        <w:rPr>
          <w:color w:val="000000"/>
        </w:rPr>
        <w:t>изводитель, потребитель и др.);</w:t>
      </w:r>
    </w:p>
    <w:p w:rsidR="00FB199F" w:rsidRDefault="00FA3FDE" w:rsidP="00794CCC">
      <w:pPr>
        <w:pStyle w:val="a3"/>
        <w:shd w:val="clear" w:color="auto" w:fill="FFFFFF"/>
        <w:spacing w:before="0" w:beforeAutospacing="0" w:after="0" w:afterAutospacing="0"/>
        <w:ind w:firstLine="709"/>
        <w:jc w:val="both"/>
        <w:rPr>
          <w:color w:val="000000"/>
        </w:rPr>
      </w:pPr>
      <w:r w:rsidRPr="00AD2B40">
        <w:rPr>
          <w:color w:val="000000"/>
        </w:rPr>
        <w:t>• овладении различными видами публичных выступлений (высказывания, монолог, дискуссия) и следовании этическим нор</w:t>
      </w:r>
      <w:r w:rsidR="00FB199F">
        <w:rPr>
          <w:color w:val="000000"/>
        </w:rPr>
        <w:t>мам и правилам ведения диалога;</w:t>
      </w:r>
    </w:p>
    <w:p w:rsidR="00FB199F" w:rsidRDefault="00FA3FDE" w:rsidP="00794CCC">
      <w:pPr>
        <w:pStyle w:val="a3"/>
        <w:shd w:val="clear" w:color="auto" w:fill="FFFFFF"/>
        <w:spacing w:before="0" w:beforeAutospacing="0" w:after="0" w:afterAutospacing="0"/>
        <w:ind w:firstLine="709"/>
        <w:jc w:val="both"/>
        <w:rPr>
          <w:color w:val="000000"/>
        </w:rPr>
      </w:pPr>
      <w:r w:rsidRPr="00AD2B40">
        <w:rPr>
          <w:color w:val="000000"/>
        </w:rPr>
        <w:t>• умении выполнять познавательные и практические задания, в том числе с использованием проектной деятельности на уроках и в дос</w:t>
      </w:r>
      <w:r w:rsidR="00FB199F">
        <w:rPr>
          <w:color w:val="000000"/>
        </w:rPr>
        <w:t>тупной социальной практике, на:</w:t>
      </w:r>
    </w:p>
    <w:p w:rsidR="00FB199F" w:rsidRDefault="00FA3FDE" w:rsidP="00794CCC">
      <w:pPr>
        <w:pStyle w:val="a3"/>
        <w:shd w:val="clear" w:color="auto" w:fill="FFFFFF"/>
        <w:spacing w:before="0" w:beforeAutospacing="0" w:after="0" w:afterAutospacing="0"/>
        <w:ind w:firstLine="709"/>
        <w:jc w:val="both"/>
        <w:rPr>
          <w:color w:val="000000"/>
        </w:rPr>
      </w:pPr>
      <w:r w:rsidRPr="00AD2B40">
        <w:rPr>
          <w:color w:val="000000"/>
        </w:rPr>
        <w:t xml:space="preserve">1) использование элементов </w:t>
      </w:r>
      <w:r w:rsidR="00FB199F">
        <w:rPr>
          <w:color w:val="000000"/>
        </w:rPr>
        <w:t>причинно-следственного анализа;</w:t>
      </w:r>
    </w:p>
    <w:p w:rsidR="00FB199F" w:rsidRDefault="00FA3FDE" w:rsidP="00794CCC">
      <w:pPr>
        <w:pStyle w:val="a3"/>
        <w:shd w:val="clear" w:color="auto" w:fill="FFFFFF"/>
        <w:spacing w:before="0" w:beforeAutospacing="0" w:after="0" w:afterAutospacing="0"/>
        <w:ind w:firstLine="709"/>
        <w:jc w:val="both"/>
        <w:rPr>
          <w:color w:val="000000"/>
        </w:rPr>
      </w:pPr>
      <w:r w:rsidRPr="00AD2B40">
        <w:rPr>
          <w:color w:val="000000"/>
        </w:rPr>
        <w:t xml:space="preserve">2) исследование несложных </w:t>
      </w:r>
      <w:r w:rsidR="00FB199F">
        <w:rPr>
          <w:color w:val="000000"/>
        </w:rPr>
        <w:t>реальных связей и зависимостей;</w:t>
      </w:r>
    </w:p>
    <w:p w:rsidR="00FB199F" w:rsidRDefault="00FA3FDE" w:rsidP="00794CCC">
      <w:pPr>
        <w:pStyle w:val="a3"/>
        <w:shd w:val="clear" w:color="auto" w:fill="FFFFFF"/>
        <w:spacing w:before="0" w:beforeAutospacing="0" w:after="0" w:afterAutospacing="0"/>
        <w:ind w:firstLine="709"/>
        <w:jc w:val="both"/>
        <w:rPr>
          <w:color w:val="000000"/>
        </w:rPr>
      </w:pPr>
      <w:r w:rsidRPr="00AD2B40">
        <w:rPr>
          <w:color w:val="000000"/>
        </w:rPr>
        <w:t xml:space="preserve">3) определение сущностных характеристик изучаемого объекта; выбор верных критериев для сравнения, </w:t>
      </w:r>
      <w:r w:rsidR="00FB199F">
        <w:rPr>
          <w:color w:val="000000"/>
        </w:rPr>
        <w:t>сопоставления, оценки объектов;</w:t>
      </w:r>
    </w:p>
    <w:p w:rsidR="00FB199F" w:rsidRDefault="00FA3FDE" w:rsidP="00794CCC">
      <w:pPr>
        <w:pStyle w:val="a3"/>
        <w:shd w:val="clear" w:color="auto" w:fill="FFFFFF"/>
        <w:spacing w:before="0" w:beforeAutospacing="0" w:after="0" w:afterAutospacing="0"/>
        <w:ind w:firstLine="709"/>
        <w:jc w:val="both"/>
        <w:rPr>
          <w:color w:val="000000"/>
        </w:rPr>
      </w:pPr>
      <w:r w:rsidRPr="00AD2B40">
        <w:rPr>
          <w:color w:val="000000"/>
        </w:rPr>
        <w:t>4) поиск и извлечение нужной информации по заданной теме в адаптирован</w:t>
      </w:r>
      <w:r w:rsidR="00FB199F">
        <w:rPr>
          <w:color w:val="000000"/>
        </w:rPr>
        <w:t>ных источниках различного типа;</w:t>
      </w:r>
    </w:p>
    <w:p w:rsidR="00FB199F" w:rsidRDefault="00FA3FDE" w:rsidP="00794CCC">
      <w:pPr>
        <w:pStyle w:val="a3"/>
        <w:shd w:val="clear" w:color="auto" w:fill="FFFFFF"/>
        <w:spacing w:before="0" w:beforeAutospacing="0" w:after="0" w:afterAutospacing="0"/>
        <w:ind w:firstLine="709"/>
        <w:jc w:val="both"/>
        <w:rPr>
          <w:color w:val="000000"/>
        </w:rPr>
      </w:pPr>
      <w:r w:rsidRPr="00AD2B40">
        <w:rPr>
          <w:color w:val="000000"/>
        </w:rPr>
        <w:t>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w:t>
      </w:r>
      <w:r w:rsidR="00FB199F">
        <w:rPr>
          <w:color w:val="000000"/>
        </w:rPr>
        <w:t>икативной ситуации;</w:t>
      </w:r>
    </w:p>
    <w:p w:rsidR="00FB199F" w:rsidRDefault="00FA3FDE" w:rsidP="00794CCC">
      <w:pPr>
        <w:pStyle w:val="a3"/>
        <w:shd w:val="clear" w:color="auto" w:fill="FFFFFF"/>
        <w:spacing w:before="0" w:beforeAutospacing="0" w:after="0" w:afterAutospacing="0"/>
        <w:ind w:firstLine="709"/>
        <w:jc w:val="both"/>
        <w:rPr>
          <w:color w:val="000000"/>
        </w:rPr>
      </w:pPr>
      <w:r w:rsidRPr="00AD2B40">
        <w:rPr>
          <w:color w:val="000000"/>
        </w:rPr>
        <w:t>6) объяснение изученных по</w:t>
      </w:r>
      <w:r w:rsidR="00FB199F">
        <w:rPr>
          <w:color w:val="000000"/>
        </w:rPr>
        <w:t>ложений на конкретных примерах;</w:t>
      </w:r>
    </w:p>
    <w:p w:rsidR="00FB199F" w:rsidRDefault="00FA3FDE" w:rsidP="00794CCC">
      <w:pPr>
        <w:pStyle w:val="a3"/>
        <w:shd w:val="clear" w:color="auto" w:fill="FFFFFF"/>
        <w:spacing w:before="0" w:beforeAutospacing="0" w:after="0" w:afterAutospacing="0"/>
        <w:ind w:firstLine="709"/>
        <w:jc w:val="both"/>
        <w:rPr>
          <w:color w:val="000000"/>
        </w:rPr>
      </w:pPr>
      <w:r w:rsidRPr="00AD2B40">
        <w:rPr>
          <w:color w:val="000000"/>
        </w:rPr>
        <w:t xml:space="preserve">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w:t>
      </w:r>
      <w:r w:rsidR="00FB199F">
        <w:rPr>
          <w:color w:val="000000"/>
        </w:rPr>
        <w:t>норм, экологических требований;</w:t>
      </w:r>
    </w:p>
    <w:p w:rsidR="00FA3FDE" w:rsidRDefault="00FA3FDE" w:rsidP="00794CCC">
      <w:pPr>
        <w:pStyle w:val="a3"/>
        <w:shd w:val="clear" w:color="auto" w:fill="FFFFFF"/>
        <w:spacing w:before="0" w:beforeAutospacing="0" w:after="0" w:afterAutospacing="0"/>
        <w:ind w:firstLine="709"/>
        <w:jc w:val="both"/>
        <w:rPr>
          <w:color w:val="000000"/>
        </w:rPr>
      </w:pPr>
      <w:r w:rsidRPr="00AD2B40">
        <w:rPr>
          <w:color w:val="000000"/>
        </w:rPr>
        <w:t>8) определение собственного отношения к явлениям современной жизни, фор</w:t>
      </w:r>
      <w:r w:rsidR="00FB199F">
        <w:rPr>
          <w:color w:val="000000"/>
        </w:rPr>
        <w:t>мулирование своей точки зрения.</w:t>
      </w:r>
    </w:p>
    <w:p w:rsidR="00FB199F" w:rsidRPr="00AD2B40" w:rsidRDefault="00FB199F" w:rsidP="00794CCC">
      <w:pPr>
        <w:pStyle w:val="a3"/>
        <w:shd w:val="clear" w:color="auto" w:fill="FFFFFF"/>
        <w:spacing w:before="0" w:beforeAutospacing="0" w:after="0" w:afterAutospacing="0"/>
        <w:ind w:firstLine="709"/>
        <w:jc w:val="both"/>
        <w:rPr>
          <w:color w:val="000000"/>
        </w:rPr>
      </w:pPr>
    </w:p>
    <w:p w:rsidR="00FB199F" w:rsidRDefault="00FA3FDE" w:rsidP="00794CCC">
      <w:pPr>
        <w:pStyle w:val="a3"/>
        <w:shd w:val="clear" w:color="auto" w:fill="FFFFFF"/>
        <w:spacing w:before="0" w:beforeAutospacing="0" w:after="0" w:afterAutospacing="0"/>
        <w:ind w:firstLine="709"/>
        <w:jc w:val="both"/>
        <w:rPr>
          <w:color w:val="000000"/>
        </w:rPr>
      </w:pPr>
      <w:r w:rsidRPr="00AD2B40">
        <w:rPr>
          <w:b/>
          <w:bCs/>
          <w:iCs/>
          <w:color w:val="000000"/>
        </w:rPr>
        <w:t>Предметными</w:t>
      </w:r>
      <w:r w:rsidRPr="00AD2B40">
        <w:rPr>
          <w:color w:val="000000"/>
        </w:rPr>
        <w:t> результатами освоения выпускниками основной школы содержания программы по обществознанию являются в сфере:</w:t>
      </w:r>
    </w:p>
    <w:p w:rsidR="00FB199F" w:rsidRDefault="00FA3FDE" w:rsidP="00794CCC">
      <w:pPr>
        <w:pStyle w:val="a3"/>
        <w:shd w:val="clear" w:color="auto" w:fill="FFFFFF"/>
        <w:spacing w:before="0" w:beforeAutospacing="0" w:after="0" w:afterAutospacing="0"/>
        <w:ind w:firstLine="709"/>
        <w:jc w:val="both"/>
        <w:rPr>
          <w:b/>
          <w:bCs/>
          <w:color w:val="000000"/>
        </w:rPr>
      </w:pPr>
      <w:r w:rsidRPr="00AD2B40">
        <w:rPr>
          <w:b/>
          <w:bCs/>
          <w:color w:val="000000"/>
        </w:rPr>
        <w:t>познавательной</w:t>
      </w:r>
    </w:p>
    <w:p w:rsidR="00FB199F" w:rsidRDefault="00FA3FDE" w:rsidP="00794CCC">
      <w:pPr>
        <w:pStyle w:val="a3"/>
        <w:shd w:val="clear" w:color="auto" w:fill="FFFFFF"/>
        <w:spacing w:before="0" w:beforeAutospacing="0" w:after="0" w:afterAutospacing="0"/>
        <w:ind w:firstLine="709"/>
        <w:jc w:val="both"/>
        <w:rPr>
          <w:color w:val="000000"/>
        </w:rPr>
      </w:pPr>
      <w:r w:rsidRPr="00AD2B40">
        <w:rPr>
          <w:color w:val="000000"/>
        </w:rPr>
        <w:t xml:space="preserve">• относительно целостное представление об обществе и о человеке, о сферах и областях общественной  жизни, механизмах и </w:t>
      </w:r>
      <w:r w:rsidR="00FB199F">
        <w:rPr>
          <w:color w:val="000000"/>
        </w:rPr>
        <w:t>регуляторах деятельности людей;</w:t>
      </w:r>
    </w:p>
    <w:p w:rsidR="00FB199F" w:rsidRDefault="00FA3FDE" w:rsidP="00794CCC">
      <w:pPr>
        <w:pStyle w:val="a3"/>
        <w:shd w:val="clear" w:color="auto" w:fill="FFFFFF"/>
        <w:spacing w:before="0" w:beforeAutospacing="0" w:after="0" w:afterAutospacing="0"/>
        <w:ind w:firstLine="709"/>
        <w:jc w:val="both"/>
        <w:rPr>
          <w:color w:val="000000"/>
        </w:rPr>
      </w:pPr>
      <w:r w:rsidRPr="00AD2B40">
        <w:rPr>
          <w:color w:val="000000"/>
        </w:rPr>
        <w:t>•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w:t>
      </w:r>
      <w:r w:rsidR="00FB199F">
        <w:rPr>
          <w:color w:val="000000"/>
        </w:rPr>
        <w:t>ия социальной действительности;</w:t>
      </w:r>
    </w:p>
    <w:p w:rsidR="00FB199F" w:rsidRDefault="00FA3FDE" w:rsidP="00794CCC">
      <w:pPr>
        <w:pStyle w:val="a3"/>
        <w:shd w:val="clear" w:color="auto" w:fill="FFFFFF"/>
        <w:spacing w:before="0" w:beforeAutospacing="0" w:after="0" w:afterAutospacing="0"/>
        <w:ind w:firstLine="709"/>
        <w:jc w:val="both"/>
        <w:rPr>
          <w:color w:val="000000"/>
        </w:rPr>
      </w:pPr>
      <w:r w:rsidRPr="00AD2B40">
        <w:rPr>
          <w:color w:val="000000"/>
        </w:rPr>
        <w:t>• знания, умения и ценностные установки, необходимые для сознательного выполнения старшими подростками основных социальных ролей в</w:t>
      </w:r>
      <w:r w:rsidR="00FB199F">
        <w:rPr>
          <w:color w:val="000000"/>
        </w:rPr>
        <w:t xml:space="preserve"> пределах своей дееспособности;</w:t>
      </w:r>
    </w:p>
    <w:p w:rsidR="00FB199F" w:rsidRDefault="00FA3FDE" w:rsidP="00794CCC">
      <w:pPr>
        <w:pStyle w:val="a3"/>
        <w:shd w:val="clear" w:color="auto" w:fill="FFFFFF"/>
        <w:spacing w:before="0" w:beforeAutospacing="0" w:after="0" w:afterAutospacing="0"/>
        <w:ind w:firstLine="709"/>
        <w:jc w:val="both"/>
        <w:rPr>
          <w:color w:val="000000"/>
        </w:rPr>
      </w:pPr>
      <w:r w:rsidRPr="00AD2B40">
        <w:rPr>
          <w:color w:val="000000"/>
        </w:rPr>
        <w:t>•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w:t>
      </w:r>
    </w:p>
    <w:p w:rsidR="00FB199F" w:rsidRDefault="00FA3FDE" w:rsidP="00794CCC">
      <w:pPr>
        <w:pStyle w:val="a3"/>
        <w:shd w:val="clear" w:color="auto" w:fill="FFFFFF"/>
        <w:spacing w:before="0" w:beforeAutospacing="0" w:after="0" w:afterAutospacing="0"/>
        <w:ind w:firstLine="709"/>
        <w:jc w:val="both"/>
        <w:rPr>
          <w:iCs/>
          <w:color w:val="000000"/>
        </w:rPr>
      </w:pPr>
      <w:r w:rsidRPr="00AD2B40">
        <w:rPr>
          <w:b/>
          <w:bCs/>
          <w:color w:val="000000"/>
        </w:rPr>
        <w:t>ценностно-мотивационной</w:t>
      </w:r>
    </w:p>
    <w:p w:rsidR="00FB199F" w:rsidRDefault="00FA3FDE" w:rsidP="00794CCC">
      <w:pPr>
        <w:pStyle w:val="a3"/>
        <w:shd w:val="clear" w:color="auto" w:fill="FFFFFF"/>
        <w:spacing w:before="0" w:beforeAutospacing="0" w:after="0" w:afterAutospacing="0"/>
        <w:ind w:firstLine="709"/>
        <w:jc w:val="both"/>
        <w:rPr>
          <w:color w:val="000000"/>
        </w:rPr>
      </w:pPr>
      <w:r w:rsidRPr="00AD2B40">
        <w:rPr>
          <w:color w:val="000000"/>
        </w:rPr>
        <w:t>• понимание побудительной роли мотивов в деятельности человека, места ценностей в мотивационной структуре личности, их значения в жизн</w:t>
      </w:r>
      <w:r w:rsidR="00FB199F">
        <w:rPr>
          <w:color w:val="000000"/>
        </w:rPr>
        <w:t>и человека и развитии общества;</w:t>
      </w:r>
    </w:p>
    <w:p w:rsidR="00FB199F" w:rsidRDefault="00FA3FDE" w:rsidP="00794CCC">
      <w:pPr>
        <w:pStyle w:val="a3"/>
        <w:shd w:val="clear" w:color="auto" w:fill="FFFFFF"/>
        <w:spacing w:before="0" w:beforeAutospacing="0" w:after="0" w:afterAutospacing="0"/>
        <w:ind w:firstLine="709"/>
        <w:jc w:val="both"/>
        <w:rPr>
          <w:color w:val="000000"/>
        </w:rPr>
      </w:pPr>
      <w:r w:rsidRPr="00AD2B40">
        <w:rPr>
          <w:color w:val="000000"/>
        </w:rPr>
        <w:t xml:space="preserve">•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w:t>
      </w:r>
      <w:r w:rsidRPr="00AD2B40">
        <w:rPr>
          <w:color w:val="000000"/>
        </w:rPr>
        <w:lastRenderedPageBreak/>
        <w:t xml:space="preserve">правила к анализу и оценке реальных социальных ситуаций, установка на необходимость руководствоваться этими нормами и правилами в </w:t>
      </w:r>
      <w:r w:rsidR="00FB199F">
        <w:rPr>
          <w:color w:val="000000"/>
        </w:rPr>
        <w:t>собственной повседневной жизни;</w:t>
      </w:r>
    </w:p>
    <w:p w:rsidR="00FB199F" w:rsidRDefault="00FA3FDE" w:rsidP="00794CCC">
      <w:pPr>
        <w:pStyle w:val="a3"/>
        <w:shd w:val="clear" w:color="auto" w:fill="FFFFFF"/>
        <w:spacing w:before="0" w:beforeAutospacing="0" w:after="0" w:afterAutospacing="0"/>
        <w:ind w:firstLine="709"/>
        <w:jc w:val="both"/>
        <w:rPr>
          <w:color w:val="000000"/>
        </w:rPr>
      </w:pPr>
      <w:r w:rsidRPr="00AD2B40">
        <w:rPr>
          <w:color w:val="000000"/>
        </w:rPr>
        <w:t>• приверженность гуманистическим и демократическим ценностям, патриотизму и гражданственности;</w:t>
      </w:r>
    </w:p>
    <w:p w:rsidR="00FB199F" w:rsidRDefault="00FB199F" w:rsidP="00794CCC">
      <w:pPr>
        <w:pStyle w:val="a3"/>
        <w:shd w:val="clear" w:color="auto" w:fill="FFFFFF"/>
        <w:spacing w:before="0" w:beforeAutospacing="0" w:after="0" w:afterAutospacing="0"/>
        <w:ind w:firstLine="709"/>
        <w:jc w:val="both"/>
        <w:rPr>
          <w:b/>
          <w:bCs/>
          <w:color w:val="000000"/>
        </w:rPr>
      </w:pPr>
      <w:r w:rsidRPr="00AD2B40">
        <w:rPr>
          <w:b/>
          <w:bCs/>
          <w:color w:val="000000"/>
        </w:rPr>
        <w:t>Т</w:t>
      </w:r>
      <w:r w:rsidR="00FA3FDE" w:rsidRPr="00AD2B40">
        <w:rPr>
          <w:b/>
          <w:bCs/>
          <w:color w:val="000000"/>
        </w:rPr>
        <w:t>рудовой</w:t>
      </w:r>
    </w:p>
    <w:p w:rsidR="00FB199F" w:rsidRDefault="00FA3FDE" w:rsidP="00794CCC">
      <w:pPr>
        <w:pStyle w:val="a3"/>
        <w:shd w:val="clear" w:color="auto" w:fill="FFFFFF"/>
        <w:spacing w:before="0" w:beforeAutospacing="0" w:after="0" w:afterAutospacing="0"/>
        <w:ind w:firstLine="709"/>
        <w:jc w:val="both"/>
        <w:rPr>
          <w:color w:val="000000"/>
        </w:rPr>
      </w:pPr>
      <w:r w:rsidRPr="00AD2B40">
        <w:rPr>
          <w:color w:val="000000"/>
        </w:rPr>
        <w:t>•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w:t>
      </w:r>
      <w:r w:rsidR="00FB199F">
        <w:rPr>
          <w:color w:val="000000"/>
        </w:rPr>
        <w:t>еятельность несовершеннолетних;</w:t>
      </w:r>
    </w:p>
    <w:p w:rsidR="00FB199F" w:rsidRDefault="00FA3FDE" w:rsidP="00794CCC">
      <w:pPr>
        <w:pStyle w:val="a3"/>
        <w:shd w:val="clear" w:color="auto" w:fill="FFFFFF"/>
        <w:spacing w:before="0" w:beforeAutospacing="0" w:after="0" w:afterAutospacing="0"/>
        <w:ind w:firstLine="709"/>
        <w:jc w:val="both"/>
        <w:rPr>
          <w:color w:val="000000"/>
        </w:rPr>
      </w:pPr>
      <w:r w:rsidRPr="00AD2B40">
        <w:rPr>
          <w:color w:val="000000"/>
        </w:rPr>
        <w:t>• понимание значения трудовой деятельности для личности и для общества;</w:t>
      </w:r>
    </w:p>
    <w:p w:rsidR="00FB199F" w:rsidRDefault="00FB199F" w:rsidP="00794CCC">
      <w:pPr>
        <w:pStyle w:val="a3"/>
        <w:shd w:val="clear" w:color="auto" w:fill="FFFFFF"/>
        <w:spacing w:before="0" w:beforeAutospacing="0" w:after="0" w:afterAutospacing="0"/>
        <w:ind w:firstLine="709"/>
        <w:jc w:val="both"/>
        <w:rPr>
          <w:iCs/>
          <w:color w:val="000000"/>
        </w:rPr>
      </w:pPr>
      <w:r w:rsidRPr="00AD2B40">
        <w:rPr>
          <w:b/>
          <w:bCs/>
          <w:color w:val="000000"/>
        </w:rPr>
        <w:t>Э</w:t>
      </w:r>
      <w:r w:rsidR="00FA3FDE" w:rsidRPr="00AD2B40">
        <w:rPr>
          <w:b/>
          <w:bCs/>
          <w:color w:val="000000"/>
        </w:rPr>
        <w:t>стетической</w:t>
      </w:r>
    </w:p>
    <w:p w:rsidR="00FB199F" w:rsidRDefault="00FA3FDE" w:rsidP="00794CCC">
      <w:pPr>
        <w:pStyle w:val="a3"/>
        <w:shd w:val="clear" w:color="auto" w:fill="FFFFFF"/>
        <w:spacing w:before="0" w:beforeAutospacing="0" w:after="0" w:afterAutospacing="0"/>
        <w:ind w:firstLine="709"/>
        <w:jc w:val="both"/>
        <w:rPr>
          <w:color w:val="000000"/>
        </w:rPr>
      </w:pPr>
      <w:r w:rsidRPr="00AD2B40">
        <w:rPr>
          <w:color w:val="000000"/>
        </w:rPr>
        <w:t>• понимание специфики познания мира средствами искусства в соотнесени</w:t>
      </w:r>
      <w:r w:rsidR="00FB199F">
        <w:rPr>
          <w:color w:val="000000"/>
        </w:rPr>
        <w:t>и с другими способами познания;</w:t>
      </w:r>
    </w:p>
    <w:p w:rsidR="00FB199F" w:rsidRDefault="00FA3FDE" w:rsidP="00794CCC">
      <w:pPr>
        <w:pStyle w:val="a3"/>
        <w:shd w:val="clear" w:color="auto" w:fill="FFFFFF"/>
        <w:spacing w:before="0" w:beforeAutospacing="0" w:after="0" w:afterAutospacing="0"/>
        <w:ind w:firstLine="709"/>
        <w:jc w:val="both"/>
        <w:rPr>
          <w:color w:val="000000"/>
        </w:rPr>
      </w:pPr>
      <w:r w:rsidRPr="00AD2B40">
        <w:rPr>
          <w:color w:val="000000"/>
        </w:rPr>
        <w:t xml:space="preserve">• понимание роли искусства в становлении личности и в </w:t>
      </w:r>
      <w:r w:rsidR="00FB199F">
        <w:rPr>
          <w:color w:val="000000"/>
        </w:rPr>
        <w:t>жизни общества;</w:t>
      </w:r>
      <w:r w:rsidR="00FB199F">
        <w:rPr>
          <w:color w:val="000000"/>
        </w:rPr>
        <w:br/>
        <w:t>коммуникативной</w:t>
      </w:r>
    </w:p>
    <w:p w:rsidR="00FB199F" w:rsidRDefault="00FA3FDE" w:rsidP="00794CCC">
      <w:pPr>
        <w:pStyle w:val="a3"/>
        <w:shd w:val="clear" w:color="auto" w:fill="FFFFFF"/>
        <w:spacing w:before="0" w:beforeAutospacing="0" w:after="0" w:afterAutospacing="0"/>
        <w:ind w:firstLine="709"/>
        <w:jc w:val="both"/>
        <w:rPr>
          <w:color w:val="000000"/>
        </w:rPr>
      </w:pPr>
      <w:r w:rsidRPr="00AD2B40">
        <w:rPr>
          <w:color w:val="000000"/>
        </w:rPr>
        <w:t>• знание определяющих признаков коммуникативной деятельности в сравнении</w:t>
      </w:r>
      <w:r w:rsidR="00FB199F">
        <w:rPr>
          <w:color w:val="000000"/>
        </w:rPr>
        <w:t xml:space="preserve"> с другими видами деятельности;</w:t>
      </w:r>
    </w:p>
    <w:p w:rsidR="00FB199F" w:rsidRDefault="00FA3FDE" w:rsidP="00794CCC">
      <w:pPr>
        <w:pStyle w:val="a3"/>
        <w:shd w:val="clear" w:color="auto" w:fill="FFFFFF"/>
        <w:spacing w:before="0" w:beforeAutospacing="0" w:after="0" w:afterAutospacing="0"/>
        <w:ind w:firstLine="709"/>
        <w:jc w:val="both"/>
        <w:rPr>
          <w:color w:val="000000"/>
        </w:rPr>
      </w:pPr>
      <w:r w:rsidRPr="00AD2B40">
        <w:rPr>
          <w:color w:val="000000"/>
        </w:rPr>
        <w:t>•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w:t>
      </w:r>
      <w:r w:rsidR="00FB199F">
        <w:rPr>
          <w:color w:val="000000"/>
        </w:rPr>
        <w:t>бходимой социальной информации;</w:t>
      </w:r>
    </w:p>
    <w:p w:rsidR="00FB199F" w:rsidRDefault="00FA3FDE" w:rsidP="00794CCC">
      <w:pPr>
        <w:pStyle w:val="a3"/>
        <w:shd w:val="clear" w:color="auto" w:fill="FFFFFF"/>
        <w:spacing w:before="0" w:beforeAutospacing="0" w:after="0" w:afterAutospacing="0"/>
        <w:ind w:firstLine="709"/>
        <w:jc w:val="both"/>
        <w:rPr>
          <w:color w:val="000000"/>
        </w:rPr>
      </w:pPr>
      <w:r w:rsidRPr="00AD2B40">
        <w:rPr>
          <w:color w:val="000000"/>
        </w:rPr>
        <w:t>• понимание языка массовой социально-политической коммуникации, позволяющее осознанно воспринимать соответствующую информацию; умение различать факты,</w:t>
      </w:r>
      <w:r w:rsidR="00FB199F">
        <w:rPr>
          <w:color w:val="000000"/>
        </w:rPr>
        <w:t xml:space="preserve"> аргументы, оценочные суждения;</w:t>
      </w:r>
    </w:p>
    <w:p w:rsidR="00FB199F" w:rsidRDefault="00FA3FDE" w:rsidP="00794CCC">
      <w:pPr>
        <w:pStyle w:val="a3"/>
        <w:shd w:val="clear" w:color="auto" w:fill="FFFFFF"/>
        <w:spacing w:before="0" w:beforeAutospacing="0" w:after="0" w:afterAutospacing="0"/>
        <w:ind w:firstLine="709"/>
        <w:jc w:val="both"/>
        <w:rPr>
          <w:color w:val="000000"/>
        </w:rPr>
      </w:pPr>
      <w:r w:rsidRPr="00AD2B40">
        <w:rPr>
          <w:color w:val="000000"/>
        </w:rPr>
        <w:t>• понимание значения коммун</w:t>
      </w:r>
      <w:r w:rsidR="00FB199F">
        <w:rPr>
          <w:color w:val="000000"/>
        </w:rPr>
        <w:t>икации в межличностном общении;</w:t>
      </w:r>
    </w:p>
    <w:p w:rsidR="00FB199F" w:rsidRDefault="00FA3FDE" w:rsidP="00794CCC">
      <w:pPr>
        <w:pStyle w:val="a3"/>
        <w:shd w:val="clear" w:color="auto" w:fill="FFFFFF"/>
        <w:spacing w:before="0" w:beforeAutospacing="0" w:after="0" w:afterAutospacing="0"/>
        <w:ind w:firstLine="709"/>
        <w:jc w:val="both"/>
        <w:rPr>
          <w:color w:val="000000"/>
        </w:rPr>
      </w:pPr>
      <w:r w:rsidRPr="00AD2B40">
        <w:rPr>
          <w:color w:val="000000"/>
        </w:rPr>
        <w:t>• умение взаимодействовать в ходе выполнения групповой работы, вести диалог, участвовать в дискуссии, аргументир</w:t>
      </w:r>
      <w:r w:rsidR="00FB199F">
        <w:rPr>
          <w:color w:val="000000"/>
        </w:rPr>
        <w:t>овать собственную точку зрения;</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 знакомство с отдельными приемами и техниками преодоления конфликтов.</w:t>
      </w:r>
    </w:p>
    <w:p w:rsidR="00FA3FDE" w:rsidRPr="00AD2B40" w:rsidRDefault="00FA3FDE" w:rsidP="00794CCC">
      <w:pPr>
        <w:pStyle w:val="a3"/>
        <w:shd w:val="clear" w:color="auto" w:fill="FFFFFF"/>
        <w:spacing w:before="0" w:beforeAutospacing="0" w:after="0" w:afterAutospacing="0"/>
        <w:ind w:firstLine="709"/>
        <w:jc w:val="both"/>
        <w:rPr>
          <w:color w:val="000000"/>
        </w:rPr>
      </w:pP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b/>
          <w:bCs/>
          <w:color w:val="000000"/>
        </w:rPr>
        <w:t>Содержание учебного предмета</w:t>
      </w:r>
    </w:p>
    <w:p w:rsidR="00FA3FDE" w:rsidRPr="00AD2B40" w:rsidRDefault="00FA3FDE" w:rsidP="00794CCC">
      <w:pPr>
        <w:pStyle w:val="a3"/>
        <w:shd w:val="clear" w:color="auto" w:fill="FFFFFF"/>
        <w:spacing w:before="0" w:beforeAutospacing="0" w:after="0" w:afterAutospacing="0"/>
        <w:ind w:firstLine="709"/>
        <w:jc w:val="both"/>
        <w:rPr>
          <w:color w:val="000000"/>
        </w:rPr>
      </w:pP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b/>
          <w:bCs/>
          <w:color w:val="000000"/>
        </w:rPr>
        <w:t>СОЦИАЛЬНАЯ СУЩНОСТЬ ЛИЧНОСТИ</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b/>
          <w:bCs/>
          <w:color w:val="000000"/>
        </w:rPr>
        <w:t>I. Человек в социальном измерении</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Природа человека. Интересы и потребности. Самооценка. Здоровый образ жизни. Безопасность жизни.</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Деятельность и поведение. Мотивы деятельности. Виды деятельности. Люди с ограниченными возможностями и особыми потребностями.</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Как человек познаёт мир и самого себя. Образование и самообразование.</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Социальное становление человека: как усваиваются социальные нормы. Социальные «параметры личности».</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Положение личности в обществе: от чего оно зависит. Статус. Типичные социальные роли.</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Возраст человека и социальные отношения. Особенности подросткового возраста. Отношения в семье и со сверстниками.</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Гендер как «социальный пол». Различия в поведении мальчиков и девочек.</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Национальная принадлежность: влияет ли она на социальное положение личности.</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Гражданско-правовое положение личности в обществе. Юные граждане России: какие права человек получает от рождения.</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b/>
          <w:bCs/>
          <w:color w:val="000000"/>
        </w:rPr>
        <w:t>II. Ближайшее социальное окружение</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Семья и семейные отношения. Роли в семье. Семейные ценности и традиции. Забота и воспитание в семье.</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Защита прав и интересов детей, оставшихся без попечения родителей.</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lastRenderedPageBreak/>
        <w:t>Человек в малой группе. Ученический коллектив, группа сверстников.</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Межличностные отношения. Общение. Межличностные конфликты и пути их разрешения.</w:t>
      </w:r>
    </w:p>
    <w:p w:rsidR="00FA3FDE" w:rsidRPr="00AD2B40" w:rsidRDefault="00FA3FDE" w:rsidP="00794CCC">
      <w:pPr>
        <w:pStyle w:val="a3"/>
        <w:shd w:val="clear" w:color="auto" w:fill="FFFFFF"/>
        <w:spacing w:before="0" w:beforeAutospacing="0" w:after="0" w:afterAutospacing="0"/>
        <w:ind w:firstLine="709"/>
        <w:jc w:val="both"/>
        <w:rPr>
          <w:color w:val="000000"/>
        </w:rPr>
      </w:pP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b/>
          <w:bCs/>
          <w:color w:val="000000"/>
        </w:rPr>
        <w:t>СОВРЕМЕННОЕ ОБЩЕСТВО</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b/>
          <w:bCs/>
          <w:color w:val="000000"/>
        </w:rPr>
        <w:t>III. Общество - большой «дом» человечества</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Что связывает людей в общество. Устойчивость и изменчивость в развитии общества. Основные типы обществ. Общественный прогресс.</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Сферы общественной жизни, их взаимосвязь.</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Труд и образ жизни людей: как создаются материальные блага. Экономика.</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Социальные различия в обществе: причины их возникновения и проявления. Социальные общности и группы.</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Государственная власть, её роль в управлении общественной жизнью.</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Из чего складывается духовная культура общества. Духовные богатства общества: создание, сохранение, распространение, усвоение.</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b/>
          <w:bCs/>
          <w:color w:val="000000"/>
        </w:rPr>
        <w:t>IV. Общество, в котором мы живём</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Мир как единое целое. Ускорение мирового общественного развития.</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Современные средства связи и коммуникации, их влияние на нашу жизнь.</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Глобальные проблемы современности. Экологическая ситуация в современном глобальном мире: как спасти природу.</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Российское общество в начале XXI в.</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Ресурсы и возможности развития нашей страны: какие задачи стоят перед отечественной экономикой. 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Духовные ценности российского народа. Культурные достижения народов России: как их сохранить и приумножить.</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Место России среди других государств мира.</w:t>
      </w:r>
    </w:p>
    <w:p w:rsidR="00FA3FDE" w:rsidRPr="00AD2B40" w:rsidRDefault="00FA3FDE" w:rsidP="00794CCC">
      <w:pPr>
        <w:pStyle w:val="a3"/>
        <w:shd w:val="clear" w:color="auto" w:fill="FFFFFF"/>
        <w:spacing w:before="0" w:beforeAutospacing="0" w:after="0" w:afterAutospacing="0"/>
        <w:ind w:firstLine="709"/>
        <w:jc w:val="both"/>
        <w:rPr>
          <w:color w:val="000000"/>
        </w:rPr>
      </w:pP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b/>
          <w:bCs/>
          <w:color w:val="000000"/>
        </w:rPr>
        <w:t>СОЦИАЛЬНЫЕ НОРМЫ</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b/>
          <w:bCs/>
          <w:color w:val="000000"/>
        </w:rPr>
        <w:t>V. Регулирование поведения людей в обществе</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Социальные нормы и правила общественной жизни. Общественные традиции и обычаи.</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Общественное сознание и ценности. Гражданственность и патриотизм.</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Право, его роль в жизни человека, общества и государства. Основные признаки права. Нормы права. Понятие прав, свобод и обязанностей.</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Дееспособность и правоспособность человека. Правоотношения, субъекты права.</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Личные (гражданские) права, социально-экономические и культурные права, политические права и свободы российских граждан.</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Как защищаются права человека в России.</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b/>
          <w:bCs/>
          <w:color w:val="000000"/>
        </w:rPr>
        <w:t>VI. Основы российского законодательства</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Гражданские правоотношения. Гражданско-правовые споры.</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lastRenderedPageBreak/>
        <w:t>Семейные правоотношения. Права и обязанности родителей и детей. Защита прав и интересов детей, оставшихся без родителей.</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Административные правоотношения. Административное правонарушение.</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Преступление и наказание. Правовая ответственность несовершеннолетних.</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Правоохранительные органы. Судебная система.</w:t>
      </w:r>
    </w:p>
    <w:p w:rsidR="00FA3FDE" w:rsidRPr="00AD2B40" w:rsidRDefault="00FA3FDE" w:rsidP="00794CCC">
      <w:pPr>
        <w:pStyle w:val="a3"/>
        <w:shd w:val="clear" w:color="auto" w:fill="FFFFFF"/>
        <w:spacing w:before="0" w:beforeAutospacing="0" w:after="0" w:afterAutospacing="0"/>
        <w:ind w:firstLine="709"/>
        <w:jc w:val="both"/>
        <w:rPr>
          <w:color w:val="000000"/>
        </w:rPr>
      </w:pP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b/>
          <w:bCs/>
          <w:color w:val="000000"/>
        </w:rPr>
        <w:t>ЭКОНОМИКА И СОЦИАЛЬНЫЕ ОТНОШЕНИЯ</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b/>
          <w:bCs/>
          <w:color w:val="000000"/>
        </w:rPr>
        <w:t>VII. Мир экономики</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Экономика и её роль в жизни общества. Экономические ресурсы и потребности. Товары и услуги. Цикличность экономического развития.</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Современное производство. Факторы производства. Новые технологии и их возможности. Предприятия и их современные формы.</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Типы экономических систем. Собственность и её формы.</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Рыночное регулирование экономики: возможности и границы. Виды рынков. Законы рыночной экономики.</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Деньги и их функции. Инфляция. Роль банков в экономике.</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Роль государства в рыночной экономике. Государственный бюджет. Налоги.</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Занятость и безработица: какие профессии востребованы на рынке труда в начале XXIв. Причины безработицы. Роль государства в обеспечении занятости.</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Особенности экономического развития России.</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b/>
          <w:bCs/>
          <w:color w:val="000000"/>
        </w:rPr>
        <w:t>VIII. Человек в экономических отношениях</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Основные участники экономики - производители и потребители. Роль человеческого фактора в развитии экономики.</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Труд в современной экономике. Профессионализм и профессиональная успешность. Трудовая этика. Заработная плата.</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Предприниматель. Этика предпринимательства.</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Экономика семьи. Прожиточный минимум. Семейное потребление.</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Права потребителя.</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b/>
          <w:bCs/>
          <w:color w:val="000000"/>
        </w:rPr>
        <w:t>IX. Мир социальных отношений</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Основные социальные группы современного российского общества. Социальная политика Российского государства. Нации и межнациональные отношения. Характеристика межнациональных отношений в современной России. Понятие толерантности.</w:t>
      </w:r>
    </w:p>
    <w:p w:rsidR="00D153CB" w:rsidRPr="00AD2B40" w:rsidRDefault="00D153CB" w:rsidP="00794CCC">
      <w:pPr>
        <w:pStyle w:val="a3"/>
        <w:shd w:val="clear" w:color="auto" w:fill="FFFFFF"/>
        <w:spacing w:before="0" w:beforeAutospacing="0" w:after="0" w:afterAutospacing="0"/>
        <w:ind w:firstLine="709"/>
        <w:jc w:val="both"/>
        <w:rPr>
          <w:b/>
          <w:bCs/>
          <w:color w:val="000000"/>
        </w:rPr>
      </w:pP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b/>
          <w:bCs/>
          <w:color w:val="000000"/>
        </w:rPr>
        <w:t>ПОЛИТИКА. КУЛЬТУРА</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b/>
          <w:bCs/>
          <w:color w:val="000000"/>
        </w:rPr>
        <w:t>X. Политическая жизнь общества</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Власть. Властные отношения. Политика. Внутренняя и внешняя политика.</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Сущность государства. Суверенитет. Государственное управление. Формы государства. Функции государства.</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Наше государство - Российская Федерация. Государственное устройство России. Гражданство Российской Федерации.</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Политический режим. Демократия. Парламентаризм.</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lastRenderedPageBreak/>
        <w:t>Республика. Выборы и избирательные системы. Политические партии.</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Правовое государство. Верховенство права. Разделение властей. Гражданское общество и правовое государство. Местное самоуправление.</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Межгосударственные отношения. Международные политические организации.</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Войны и вооружённые конфликты. Национальная безопасность. Сепаратизм. Международно-правовая защита жертв вооружённых конфликтов.</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Глобализация и её противоречия.</w:t>
      </w:r>
    </w:p>
    <w:p w:rsidR="008755DA"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Человек и политика. Политические события и судьбы людей. Гражданская активность. Патриотизм.</w:t>
      </w:r>
    </w:p>
    <w:p w:rsidR="008755DA" w:rsidRPr="00AD2B40" w:rsidRDefault="008755DA" w:rsidP="00794CCC">
      <w:pPr>
        <w:pStyle w:val="a3"/>
        <w:shd w:val="clear" w:color="auto" w:fill="FFFFFF"/>
        <w:spacing w:before="0" w:beforeAutospacing="0" w:after="0" w:afterAutospacing="0"/>
        <w:ind w:firstLine="709"/>
        <w:jc w:val="both"/>
        <w:rPr>
          <w:color w:val="000000"/>
        </w:rPr>
      </w:pP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b/>
          <w:bCs/>
          <w:color w:val="000000"/>
        </w:rPr>
        <w:t>XI. Культурно-информационная среда общественной жизни</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Информация и способы её распространения. Средства массовой информации. Интернет.</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Культура, её многообразие и формы. Культурные различия. Диалог культур как черта современного мира.</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Роль религии в культурном развитии. Религиозные нормы. Мировые религии. Веротерпимость.</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Культура Российской Федерации. Образование и наука. Искусство. Возрождение религиозной жизни в нашей стране.</w:t>
      </w:r>
    </w:p>
    <w:p w:rsidR="00D153CB" w:rsidRPr="00AD2B40" w:rsidRDefault="00D153CB" w:rsidP="00794CCC">
      <w:pPr>
        <w:pStyle w:val="a3"/>
        <w:shd w:val="clear" w:color="auto" w:fill="FFFFFF"/>
        <w:spacing w:before="0" w:beforeAutospacing="0" w:after="0" w:afterAutospacing="0"/>
        <w:ind w:firstLine="709"/>
        <w:jc w:val="both"/>
        <w:rPr>
          <w:b/>
          <w:bCs/>
          <w:color w:val="000000"/>
        </w:rPr>
      </w:pP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b/>
          <w:bCs/>
          <w:color w:val="000000"/>
        </w:rPr>
        <w:t>XII. Человек в меняющемся обществе</w:t>
      </w:r>
    </w:p>
    <w:p w:rsidR="00FA3FDE" w:rsidRPr="00AD2B40" w:rsidRDefault="00FA3FDE" w:rsidP="00794CCC">
      <w:pPr>
        <w:pStyle w:val="a3"/>
        <w:shd w:val="clear" w:color="auto" w:fill="FFFFFF"/>
        <w:spacing w:before="0" w:beforeAutospacing="0" w:after="0" w:afterAutospacing="0"/>
        <w:ind w:firstLine="709"/>
        <w:jc w:val="both"/>
        <w:rPr>
          <w:color w:val="000000"/>
        </w:rPr>
      </w:pPr>
      <w:r w:rsidRPr="00AD2B40">
        <w:rPr>
          <w:color w:val="000000"/>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FA3FDE" w:rsidRPr="00AD2B40" w:rsidRDefault="00FA3FDE" w:rsidP="00794CCC">
      <w:pPr>
        <w:spacing w:after="0" w:line="240" w:lineRule="auto"/>
        <w:ind w:firstLine="709"/>
        <w:jc w:val="both"/>
        <w:rPr>
          <w:rFonts w:ascii="Times New Roman" w:hAnsi="Times New Roman" w:cs="Times New Roman"/>
          <w:color w:val="000000" w:themeColor="text1"/>
          <w:sz w:val="24"/>
          <w:szCs w:val="24"/>
        </w:rPr>
      </w:pPr>
    </w:p>
    <w:p w:rsidR="00931158" w:rsidRPr="00AD2B40" w:rsidRDefault="00931158" w:rsidP="00794CCC">
      <w:pPr>
        <w:spacing w:after="0" w:line="240" w:lineRule="auto"/>
        <w:ind w:firstLine="709"/>
        <w:jc w:val="both"/>
        <w:rPr>
          <w:rFonts w:ascii="Times New Roman" w:hAnsi="Times New Roman" w:cs="Times New Roman"/>
          <w:b/>
          <w:bCs/>
          <w:color w:val="000000" w:themeColor="text1"/>
          <w:sz w:val="24"/>
          <w:szCs w:val="24"/>
        </w:rPr>
      </w:pPr>
      <w:r w:rsidRPr="00AD2B40">
        <w:rPr>
          <w:rFonts w:ascii="Times New Roman" w:hAnsi="Times New Roman" w:cs="Times New Roman"/>
          <w:b/>
          <w:bCs/>
          <w:color w:val="000000"/>
          <w:sz w:val="24"/>
          <w:szCs w:val="24"/>
        </w:rPr>
        <w:t>XII</w:t>
      </w:r>
      <w:r w:rsidR="00A13B92" w:rsidRPr="00AD2B40">
        <w:rPr>
          <w:rFonts w:ascii="Times New Roman" w:hAnsi="Times New Roman" w:cs="Times New Roman"/>
          <w:b/>
          <w:bCs/>
          <w:color w:val="000000"/>
          <w:sz w:val="24"/>
          <w:szCs w:val="24"/>
        </w:rPr>
        <w:t>I</w:t>
      </w:r>
      <w:r w:rsidRPr="00AD2B40">
        <w:rPr>
          <w:rFonts w:ascii="Times New Roman" w:hAnsi="Times New Roman" w:cs="Times New Roman"/>
          <w:b/>
          <w:bCs/>
          <w:color w:val="000000" w:themeColor="text1"/>
          <w:sz w:val="24"/>
          <w:szCs w:val="24"/>
        </w:rPr>
        <w:t xml:space="preserve">. </w:t>
      </w:r>
      <w:r w:rsidR="00D153CB" w:rsidRPr="00AD2B40">
        <w:rPr>
          <w:rFonts w:ascii="Times New Roman" w:hAnsi="Times New Roman" w:cs="Times New Roman"/>
          <w:b/>
          <w:bCs/>
          <w:color w:val="000000" w:themeColor="text1"/>
          <w:sz w:val="24"/>
          <w:szCs w:val="24"/>
        </w:rPr>
        <w:t>О</w:t>
      </w:r>
      <w:r w:rsidR="00A13B92" w:rsidRPr="00AD2B40">
        <w:rPr>
          <w:rFonts w:ascii="Times New Roman" w:hAnsi="Times New Roman" w:cs="Times New Roman"/>
          <w:b/>
          <w:bCs/>
          <w:color w:val="000000" w:themeColor="text1"/>
          <w:sz w:val="24"/>
          <w:szCs w:val="24"/>
        </w:rPr>
        <w:t>бщество и человек</w:t>
      </w:r>
    </w:p>
    <w:p w:rsidR="00D153CB" w:rsidRPr="00AD2B40" w:rsidRDefault="00D153CB" w:rsidP="00794CCC">
      <w:pPr>
        <w:spacing w:after="0" w:line="240" w:lineRule="auto"/>
        <w:ind w:firstLine="709"/>
        <w:jc w:val="both"/>
        <w:rPr>
          <w:rFonts w:ascii="Times New Roman" w:hAnsi="Times New Roman" w:cs="Times New Roman"/>
          <w:color w:val="000000" w:themeColor="text1"/>
          <w:sz w:val="24"/>
          <w:szCs w:val="24"/>
        </w:rPr>
      </w:pPr>
      <w:r w:rsidRPr="00AD2B40">
        <w:rPr>
          <w:rFonts w:ascii="Times New Roman" w:hAnsi="Times New Roman" w:cs="Times New Roman"/>
          <w:color w:val="000000" w:themeColor="text1"/>
          <w:sz w:val="24"/>
          <w:szCs w:val="24"/>
        </w:rPr>
        <w:t>Обществ</w:t>
      </w:r>
      <w:r w:rsidR="00931158" w:rsidRPr="00AD2B40">
        <w:rPr>
          <w:rFonts w:ascii="Times New Roman" w:hAnsi="Times New Roman" w:cs="Times New Roman"/>
          <w:color w:val="000000" w:themeColor="text1"/>
          <w:sz w:val="24"/>
          <w:szCs w:val="24"/>
        </w:rPr>
        <w:t xml:space="preserve">о. </w:t>
      </w:r>
      <w:r w:rsidRPr="00AD2B40">
        <w:rPr>
          <w:rFonts w:ascii="Times New Roman" w:hAnsi="Times New Roman" w:cs="Times New Roman"/>
          <w:color w:val="000000" w:themeColor="text1"/>
          <w:sz w:val="24"/>
          <w:szCs w:val="24"/>
        </w:rPr>
        <w:t>Общество как совместная жизнедеятельность людей. Общество и природа. Общество и культура. Науки об обществе.Структура общества. Общество как сложная динамичная система. Взаимосвязь экономической, социальной, политической и духовной сфер жизни общества. Социальные институты.Человек</w:t>
      </w:r>
      <w:r w:rsidR="00931158" w:rsidRPr="00AD2B40">
        <w:rPr>
          <w:rFonts w:ascii="Times New Roman" w:hAnsi="Times New Roman" w:cs="Times New Roman"/>
          <w:color w:val="000000" w:themeColor="text1"/>
          <w:sz w:val="24"/>
          <w:szCs w:val="24"/>
        </w:rPr>
        <w:t xml:space="preserve">. </w:t>
      </w:r>
      <w:r w:rsidRPr="00AD2B40">
        <w:rPr>
          <w:rFonts w:ascii="Times New Roman" w:hAnsi="Times New Roman" w:cs="Times New Roman"/>
          <w:color w:val="000000" w:themeColor="text1"/>
          <w:sz w:val="24"/>
          <w:szCs w:val="24"/>
        </w:rPr>
        <w:t>Природа человека. Человек как продукт биологической, социальной и культурной эволюции. Цель и смысл жизни человека. Науки о человеке.Человек как духовное существо. Духовная жизнь человека. Мировоззрение. Ценностные ориентиры личности. Патриотизм и гражданственность.Деятельность как способ существования людей. деятельность и ее мотивация. Многообразие деятельности. Сознание и деятельность.Познание и знание. Познание мира: чувственное и рациональное, истинное и ложное. Истина и ее критерии. Многообразие форм человеческого знания. Социальное и гуманитарное знание.Человек в системе социальных связей. Личность, факторы, влияющие на ее формирование. Самосознание и самореализация. Социальное поведение. Единство свободы и ответственности личности.</w:t>
      </w:r>
    </w:p>
    <w:p w:rsidR="00D153CB" w:rsidRPr="00AD2B40" w:rsidRDefault="00D153CB" w:rsidP="00794CCC">
      <w:pPr>
        <w:spacing w:after="0" w:line="240" w:lineRule="auto"/>
        <w:ind w:firstLine="709"/>
        <w:jc w:val="both"/>
        <w:rPr>
          <w:rFonts w:ascii="Times New Roman" w:hAnsi="Times New Roman" w:cs="Times New Roman"/>
          <w:color w:val="000000" w:themeColor="text1"/>
          <w:sz w:val="24"/>
          <w:szCs w:val="24"/>
        </w:rPr>
      </w:pPr>
    </w:p>
    <w:p w:rsidR="00A13B92" w:rsidRPr="00AD2B40" w:rsidRDefault="00A13B92" w:rsidP="00A13B92">
      <w:pPr>
        <w:spacing w:after="0" w:line="240" w:lineRule="auto"/>
        <w:ind w:firstLine="709"/>
        <w:jc w:val="both"/>
        <w:rPr>
          <w:rFonts w:ascii="Times New Roman" w:hAnsi="Times New Roman" w:cs="Times New Roman"/>
          <w:color w:val="000000" w:themeColor="text1"/>
          <w:sz w:val="24"/>
          <w:szCs w:val="24"/>
        </w:rPr>
      </w:pPr>
    </w:p>
    <w:tbl>
      <w:tblPr>
        <w:tblStyle w:val="a4"/>
        <w:tblW w:w="0" w:type="auto"/>
        <w:tblInd w:w="-743" w:type="dxa"/>
        <w:tblLook w:val="04A0"/>
      </w:tblPr>
      <w:tblGrid>
        <w:gridCol w:w="567"/>
        <w:gridCol w:w="2125"/>
        <w:gridCol w:w="726"/>
        <w:gridCol w:w="4524"/>
        <w:gridCol w:w="2372"/>
      </w:tblGrid>
      <w:tr w:rsidR="00FA3FDE" w:rsidRPr="00AD2B40" w:rsidTr="00136370">
        <w:trPr>
          <w:trHeight w:val="481"/>
        </w:trPr>
        <w:tc>
          <w:tcPr>
            <w:tcW w:w="567" w:type="dxa"/>
          </w:tcPr>
          <w:p w:rsidR="00FA3FDE" w:rsidRPr="00AD2B40" w:rsidRDefault="00FA3FDE" w:rsidP="001B775B">
            <w:pPr>
              <w:spacing w:line="0" w:lineRule="atLeast"/>
              <w:jc w:val="both"/>
              <w:rPr>
                <w:rFonts w:ascii="Times New Roman" w:eastAsia="Times New Roman" w:hAnsi="Times New Roman" w:cs="Times New Roman"/>
                <w:b/>
                <w:color w:val="000000" w:themeColor="text1"/>
                <w:sz w:val="20"/>
                <w:szCs w:val="20"/>
                <w:lang w:eastAsia="ru-RU"/>
              </w:rPr>
            </w:pPr>
            <w:r w:rsidRPr="00AD2B40">
              <w:rPr>
                <w:rFonts w:ascii="Times New Roman" w:eastAsia="Times New Roman" w:hAnsi="Times New Roman" w:cs="Times New Roman"/>
                <w:b/>
                <w:bCs/>
                <w:color w:val="000000" w:themeColor="text1"/>
                <w:sz w:val="20"/>
                <w:szCs w:val="20"/>
                <w:lang w:eastAsia="ru-RU"/>
              </w:rPr>
              <w:t>№ п/п</w:t>
            </w:r>
          </w:p>
          <w:p w:rsidR="00FA3FDE" w:rsidRPr="00AD2B40" w:rsidRDefault="00FA3FDE" w:rsidP="001B775B">
            <w:pPr>
              <w:spacing w:line="0" w:lineRule="atLeast"/>
              <w:jc w:val="both"/>
              <w:rPr>
                <w:rFonts w:ascii="Times New Roman" w:eastAsia="Times New Roman" w:hAnsi="Times New Roman" w:cs="Times New Roman"/>
                <w:b/>
                <w:color w:val="000000" w:themeColor="text1"/>
                <w:sz w:val="20"/>
                <w:szCs w:val="20"/>
                <w:lang w:eastAsia="ru-RU"/>
              </w:rPr>
            </w:pPr>
          </w:p>
        </w:tc>
        <w:tc>
          <w:tcPr>
            <w:tcW w:w="2125" w:type="dxa"/>
          </w:tcPr>
          <w:p w:rsidR="00FA3FDE" w:rsidRPr="00AD2B40" w:rsidRDefault="00FA3FDE" w:rsidP="001B775B">
            <w:pPr>
              <w:spacing w:line="0" w:lineRule="atLeast"/>
              <w:jc w:val="both"/>
              <w:rPr>
                <w:rFonts w:ascii="Times New Roman" w:eastAsia="Times New Roman" w:hAnsi="Times New Roman" w:cs="Times New Roman"/>
                <w:b/>
                <w:color w:val="000000" w:themeColor="text1"/>
                <w:sz w:val="20"/>
                <w:szCs w:val="20"/>
                <w:lang w:eastAsia="ru-RU"/>
              </w:rPr>
            </w:pPr>
            <w:r w:rsidRPr="00AD2B40">
              <w:rPr>
                <w:rFonts w:ascii="Times New Roman" w:eastAsia="Times New Roman" w:hAnsi="Times New Roman" w:cs="Times New Roman"/>
                <w:b/>
                <w:bCs/>
                <w:color w:val="000000" w:themeColor="text1"/>
                <w:sz w:val="20"/>
                <w:szCs w:val="20"/>
                <w:lang w:eastAsia="ru-RU"/>
              </w:rPr>
              <w:t>Тематический блок</w:t>
            </w:r>
          </w:p>
        </w:tc>
        <w:tc>
          <w:tcPr>
            <w:tcW w:w="726" w:type="dxa"/>
          </w:tcPr>
          <w:p w:rsidR="00FA3FDE" w:rsidRPr="00AD2B40" w:rsidRDefault="00FA3FDE" w:rsidP="001B775B">
            <w:pPr>
              <w:spacing w:line="0" w:lineRule="atLeast"/>
              <w:jc w:val="both"/>
              <w:rPr>
                <w:rFonts w:ascii="Times New Roman" w:eastAsia="Times New Roman" w:hAnsi="Times New Roman" w:cs="Times New Roman"/>
                <w:b/>
                <w:bCs/>
                <w:color w:val="000000" w:themeColor="text1"/>
                <w:sz w:val="20"/>
                <w:szCs w:val="20"/>
                <w:lang w:eastAsia="ru-RU"/>
              </w:rPr>
            </w:pPr>
            <w:r w:rsidRPr="00AD2B40">
              <w:rPr>
                <w:rFonts w:ascii="Times New Roman" w:eastAsia="Times New Roman" w:hAnsi="Times New Roman" w:cs="Times New Roman"/>
                <w:b/>
                <w:bCs/>
                <w:color w:val="000000" w:themeColor="text1"/>
                <w:sz w:val="20"/>
                <w:szCs w:val="20"/>
                <w:lang w:eastAsia="ru-RU"/>
              </w:rPr>
              <w:t>Кол-во часов</w:t>
            </w:r>
          </w:p>
          <w:p w:rsidR="00FA3FDE" w:rsidRPr="00AD2B40" w:rsidRDefault="00FA3FDE" w:rsidP="001B775B">
            <w:pPr>
              <w:spacing w:line="0" w:lineRule="atLeast"/>
              <w:jc w:val="both"/>
              <w:rPr>
                <w:rFonts w:ascii="Times New Roman" w:eastAsia="Times New Roman" w:hAnsi="Times New Roman" w:cs="Times New Roman"/>
                <w:b/>
                <w:bCs/>
                <w:color w:val="000000" w:themeColor="text1"/>
                <w:sz w:val="20"/>
                <w:szCs w:val="20"/>
                <w:lang w:eastAsia="ru-RU"/>
              </w:rPr>
            </w:pPr>
          </w:p>
        </w:tc>
        <w:tc>
          <w:tcPr>
            <w:tcW w:w="4524" w:type="dxa"/>
          </w:tcPr>
          <w:p w:rsidR="00FA3FDE" w:rsidRPr="00AD2B40" w:rsidRDefault="00FA3FDE" w:rsidP="001B775B">
            <w:pPr>
              <w:spacing w:line="0" w:lineRule="atLeast"/>
              <w:jc w:val="both"/>
              <w:rPr>
                <w:rFonts w:ascii="Times New Roman" w:eastAsia="Times New Roman" w:hAnsi="Times New Roman" w:cs="Times New Roman"/>
                <w:b/>
                <w:color w:val="000000" w:themeColor="text1"/>
                <w:sz w:val="20"/>
                <w:szCs w:val="20"/>
                <w:lang w:eastAsia="ru-RU"/>
              </w:rPr>
            </w:pPr>
            <w:r w:rsidRPr="00AD2B40">
              <w:rPr>
                <w:rFonts w:ascii="Times New Roman" w:eastAsia="Times New Roman" w:hAnsi="Times New Roman" w:cs="Times New Roman"/>
                <w:b/>
                <w:bCs/>
                <w:color w:val="000000" w:themeColor="text1"/>
                <w:sz w:val="20"/>
                <w:szCs w:val="20"/>
                <w:lang w:eastAsia="ru-RU"/>
              </w:rPr>
              <w:t>Уроки контроля</w:t>
            </w:r>
          </w:p>
        </w:tc>
        <w:tc>
          <w:tcPr>
            <w:tcW w:w="2372" w:type="dxa"/>
          </w:tcPr>
          <w:p w:rsidR="00FA3FDE" w:rsidRPr="00AD2B40" w:rsidRDefault="00FA3FDE" w:rsidP="001B775B">
            <w:pPr>
              <w:spacing w:line="0" w:lineRule="atLeast"/>
              <w:rPr>
                <w:rFonts w:ascii="Times New Roman" w:eastAsia="Times New Roman" w:hAnsi="Times New Roman" w:cs="Times New Roman"/>
                <w:b/>
                <w:bCs/>
                <w:color w:val="000000" w:themeColor="text1"/>
                <w:sz w:val="20"/>
                <w:szCs w:val="20"/>
                <w:lang w:eastAsia="ru-RU"/>
              </w:rPr>
            </w:pPr>
            <w:r w:rsidRPr="00AD2B40">
              <w:rPr>
                <w:rFonts w:ascii="Times New Roman" w:eastAsia="Times New Roman" w:hAnsi="Times New Roman" w:cs="Times New Roman"/>
                <w:b/>
                <w:bCs/>
                <w:color w:val="000000" w:themeColor="text1"/>
                <w:sz w:val="20"/>
                <w:szCs w:val="20"/>
                <w:lang w:eastAsia="ru-RU"/>
              </w:rPr>
              <w:t>Творческие работы</w:t>
            </w:r>
          </w:p>
        </w:tc>
      </w:tr>
      <w:tr w:rsidR="00FA3FDE" w:rsidRPr="00AD2B40" w:rsidTr="00AA6AAE">
        <w:trPr>
          <w:trHeight w:val="386"/>
        </w:trPr>
        <w:tc>
          <w:tcPr>
            <w:tcW w:w="567" w:type="dxa"/>
          </w:tcPr>
          <w:p w:rsidR="00FA3FDE" w:rsidRPr="00AD2B40" w:rsidRDefault="00FA3FDE" w:rsidP="001B775B">
            <w:pPr>
              <w:pStyle w:val="a3"/>
              <w:spacing w:before="0" w:beforeAutospacing="0" w:after="0" w:afterAutospacing="0"/>
              <w:jc w:val="both"/>
              <w:rPr>
                <w:b/>
                <w:color w:val="000000" w:themeColor="text1"/>
                <w:sz w:val="20"/>
                <w:szCs w:val="20"/>
              </w:rPr>
            </w:pPr>
            <w:r w:rsidRPr="00AD2B40">
              <w:rPr>
                <w:b/>
                <w:color w:val="000000" w:themeColor="text1"/>
                <w:sz w:val="20"/>
                <w:szCs w:val="20"/>
              </w:rPr>
              <w:t>1.</w:t>
            </w:r>
          </w:p>
        </w:tc>
        <w:tc>
          <w:tcPr>
            <w:tcW w:w="2125" w:type="dxa"/>
          </w:tcPr>
          <w:p w:rsidR="00FA3FDE" w:rsidRPr="00AD2B40" w:rsidRDefault="00FA3FDE" w:rsidP="001B775B">
            <w:pPr>
              <w:pStyle w:val="a3"/>
              <w:spacing w:before="0" w:beforeAutospacing="0" w:after="0" w:afterAutospacing="0"/>
              <w:jc w:val="both"/>
              <w:rPr>
                <w:color w:val="000000" w:themeColor="text1"/>
                <w:sz w:val="20"/>
                <w:szCs w:val="20"/>
              </w:rPr>
            </w:pPr>
            <w:r w:rsidRPr="00AD2B40">
              <w:rPr>
                <w:color w:val="000000" w:themeColor="text1"/>
                <w:sz w:val="20"/>
                <w:szCs w:val="20"/>
              </w:rPr>
              <w:t>Введение в обществознание</w:t>
            </w:r>
          </w:p>
        </w:tc>
        <w:tc>
          <w:tcPr>
            <w:tcW w:w="726" w:type="dxa"/>
          </w:tcPr>
          <w:p w:rsidR="00FA3FDE" w:rsidRPr="00AD2B40" w:rsidRDefault="00FA3FDE" w:rsidP="001B775B">
            <w:pPr>
              <w:pStyle w:val="a3"/>
              <w:spacing w:before="0" w:beforeAutospacing="0" w:after="0" w:afterAutospacing="0"/>
              <w:jc w:val="both"/>
              <w:rPr>
                <w:b/>
                <w:bCs/>
                <w:color w:val="000000" w:themeColor="text1"/>
                <w:sz w:val="20"/>
                <w:szCs w:val="20"/>
              </w:rPr>
            </w:pPr>
            <w:r w:rsidRPr="00AD2B40">
              <w:rPr>
                <w:b/>
                <w:bCs/>
                <w:color w:val="000000" w:themeColor="text1"/>
                <w:sz w:val="20"/>
                <w:szCs w:val="20"/>
              </w:rPr>
              <w:t>1</w:t>
            </w:r>
          </w:p>
        </w:tc>
        <w:tc>
          <w:tcPr>
            <w:tcW w:w="4524" w:type="dxa"/>
          </w:tcPr>
          <w:p w:rsidR="00FA3FDE" w:rsidRPr="00AD2B40" w:rsidRDefault="00FA3FDE" w:rsidP="001B775B">
            <w:pPr>
              <w:rPr>
                <w:rFonts w:ascii="Times New Roman" w:hAnsi="Times New Roman" w:cs="Times New Roman"/>
                <w:color w:val="000000" w:themeColor="text1"/>
                <w:sz w:val="20"/>
                <w:szCs w:val="20"/>
              </w:rPr>
            </w:pPr>
          </w:p>
        </w:tc>
        <w:tc>
          <w:tcPr>
            <w:tcW w:w="2372" w:type="dxa"/>
          </w:tcPr>
          <w:p w:rsidR="00FA3FDE" w:rsidRPr="00AD2B40" w:rsidRDefault="00FA3FDE" w:rsidP="001B775B">
            <w:pPr>
              <w:pStyle w:val="a3"/>
              <w:spacing w:before="0" w:beforeAutospacing="0" w:after="0" w:afterAutospacing="0"/>
              <w:jc w:val="both"/>
              <w:rPr>
                <w:color w:val="000000" w:themeColor="text1"/>
                <w:sz w:val="20"/>
                <w:szCs w:val="20"/>
              </w:rPr>
            </w:pPr>
          </w:p>
        </w:tc>
      </w:tr>
      <w:tr w:rsidR="00FB295B" w:rsidRPr="00AD2B40" w:rsidTr="00AA6AAE">
        <w:trPr>
          <w:trHeight w:val="1244"/>
        </w:trPr>
        <w:tc>
          <w:tcPr>
            <w:tcW w:w="567" w:type="dxa"/>
          </w:tcPr>
          <w:p w:rsidR="00FB295B" w:rsidRPr="00AD2B40" w:rsidRDefault="00FB295B" w:rsidP="00FB295B">
            <w:pPr>
              <w:pStyle w:val="a3"/>
              <w:spacing w:before="0" w:beforeAutospacing="0" w:after="0" w:afterAutospacing="0"/>
              <w:jc w:val="both"/>
              <w:rPr>
                <w:b/>
                <w:color w:val="000000" w:themeColor="text1"/>
                <w:sz w:val="20"/>
                <w:szCs w:val="20"/>
              </w:rPr>
            </w:pPr>
            <w:r w:rsidRPr="00AD2B40">
              <w:rPr>
                <w:b/>
                <w:color w:val="000000" w:themeColor="text1"/>
                <w:sz w:val="20"/>
                <w:szCs w:val="20"/>
              </w:rPr>
              <w:lastRenderedPageBreak/>
              <w:t>2.</w:t>
            </w:r>
          </w:p>
        </w:tc>
        <w:tc>
          <w:tcPr>
            <w:tcW w:w="2125" w:type="dxa"/>
          </w:tcPr>
          <w:p w:rsidR="00FB295B" w:rsidRPr="00AD2B40" w:rsidRDefault="00FB295B" w:rsidP="00FB295B">
            <w:pPr>
              <w:pStyle w:val="a3"/>
              <w:spacing w:before="0" w:beforeAutospacing="0" w:after="0" w:afterAutospacing="0"/>
              <w:jc w:val="both"/>
              <w:rPr>
                <w:color w:val="000000" w:themeColor="text1"/>
                <w:sz w:val="20"/>
                <w:szCs w:val="20"/>
              </w:rPr>
            </w:pPr>
            <w:r w:rsidRPr="00AD2B40">
              <w:rPr>
                <w:color w:val="000000" w:themeColor="text1"/>
                <w:sz w:val="20"/>
                <w:szCs w:val="20"/>
              </w:rPr>
              <w:t xml:space="preserve">Человек </w:t>
            </w:r>
          </w:p>
        </w:tc>
        <w:tc>
          <w:tcPr>
            <w:tcW w:w="726" w:type="dxa"/>
          </w:tcPr>
          <w:p w:rsidR="00FB295B" w:rsidRPr="00AD2B40" w:rsidRDefault="0098135B" w:rsidP="00FB295B">
            <w:pPr>
              <w:pStyle w:val="a3"/>
              <w:spacing w:before="0" w:beforeAutospacing="0" w:after="0" w:afterAutospacing="0"/>
              <w:jc w:val="both"/>
              <w:rPr>
                <w:b/>
                <w:bCs/>
                <w:color w:val="000000" w:themeColor="text1"/>
                <w:sz w:val="20"/>
                <w:szCs w:val="20"/>
              </w:rPr>
            </w:pPr>
            <w:r>
              <w:rPr>
                <w:b/>
                <w:bCs/>
                <w:color w:val="000000" w:themeColor="text1"/>
                <w:sz w:val="20"/>
                <w:szCs w:val="20"/>
              </w:rPr>
              <w:t>6</w:t>
            </w:r>
          </w:p>
        </w:tc>
        <w:tc>
          <w:tcPr>
            <w:tcW w:w="4524" w:type="dxa"/>
          </w:tcPr>
          <w:p w:rsidR="00FB295B" w:rsidRPr="00AD2B40" w:rsidRDefault="00FB295B" w:rsidP="00FB295B">
            <w:pPr>
              <w:pStyle w:val="a3"/>
              <w:spacing w:before="0" w:beforeAutospacing="0" w:after="0" w:afterAutospacing="0"/>
              <w:rPr>
                <w:color w:val="000000" w:themeColor="text1"/>
                <w:sz w:val="20"/>
                <w:szCs w:val="20"/>
              </w:rPr>
            </w:pPr>
            <w:r w:rsidRPr="00AD2B40">
              <w:rPr>
                <w:color w:val="000000" w:themeColor="text1"/>
                <w:sz w:val="20"/>
                <w:szCs w:val="20"/>
              </w:rPr>
              <w:t>1</w:t>
            </w:r>
          </w:p>
          <w:p w:rsidR="00FB295B" w:rsidRPr="00AD2B40" w:rsidRDefault="00FB295B" w:rsidP="00FB295B">
            <w:pPr>
              <w:pStyle w:val="a3"/>
              <w:spacing w:before="0" w:beforeAutospacing="0" w:after="0" w:afterAutospacing="0"/>
              <w:jc w:val="both"/>
              <w:rPr>
                <w:color w:val="000000" w:themeColor="text1"/>
                <w:sz w:val="20"/>
                <w:szCs w:val="20"/>
              </w:rPr>
            </w:pPr>
            <w:r w:rsidRPr="00AD2B40">
              <w:rPr>
                <w:color w:val="000000" w:themeColor="text1"/>
                <w:sz w:val="20"/>
                <w:szCs w:val="20"/>
              </w:rPr>
              <w:t>Закрепление материала в виде самостоятельного «Решения кроссворда», который может быть проведен как очно, так и дистанционно с использованием электронного оборудования.</w:t>
            </w:r>
          </w:p>
        </w:tc>
        <w:tc>
          <w:tcPr>
            <w:tcW w:w="2372" w:type="dxa"/>
          </w:tcPr>
          <w:p w:rsidR="00FB295B" w:rsidRPr="00AD2B40" w:rsidRDefault="00FB295B" w:rsidP="00FB295B">
            <w:pPr>
              <w:pStyle w:val="a3"/>
              <w:spacing w:before="0" w:beforeAutospacing="0" w:after="0" w:afterAutospacing="0"/>
              <w:jc w:val="both"/>
              <w:rPr>
                <w:color w:val="000000" w:themeColor="text1"/>
                <w:sz w:val="20"/>
                <w:szCs w:val="20"/>
              </w:rPr>
            </w:pPr>
            <w:r w:rsidRPr="00AD2B40">
              <w:rPr>
                <w:color w:val="000000" w:themeColor="text1"/>
                <w:sz w:val="20"/>
                <w:szCs w:val="20"/>
              </w:rPr>
              <w:t>1</w:t>
            </w:r>
          </w:p>
          <w:p w:rsidR="00FB295B" w:rsidRPr="00AD2B40" w:rsidRDefault="00FB295B" w:rsidP="00FB295B">
            <w:pPr>
              <w:pStyle w:val="a3"/>
              <w:spacing w:before="0" w:beforeAutospacing="0" w:after="0" w:afterAutospacing="0"/>
              <w:jc w:val="both"/>
              <w:rPr>
                <w:color w:val="000000" w:themeColor="text1"/>
                <w:sz w:val="20"/>
                <w:szCs w:val="20"/>
              </w:rPr>
            </w:pPr>
            <w:r w:rsidRPr="00AD2B40">
              <w:rPr>
                <w:color w:val="000000" w:themeColor="text1"/>
                <w:sz w:val="20"/>
                <w:szCs w:val="20"/>
              </w:rPr>
              <w:t>Написание сочинения-рассуждения. Темы на выбор.</w:t>
            </w:r>
          </w:p>
        </w:tc>
      </w:tr>
      <w:tr w:rsidR="00FB295B" w:rsidRPr="00AD2B40" w:rsidTr="00AA6AAE">
        <w:trPr>
          <w:trHeight w:val="281"/>
        </w:trPr>
        <w:tc>
          <w:tcPr>
            <w:tcW w:w="567" w:type="dxa"/>
          </w:tcPr>
          <w:p w:rsidR="00FB295B" w:rsidRPr="00AD2B40" w:rsidRDefault="00FB295B" w:rsidP="00FB295B">
            <w:pPr>
              <w:pStyle w:val="a3"/>
              <w:spacing w:before="0" w:beforeAutospacing="0" w:after="0" w:afterAutospacing="0"/>
              <w:jc w:val="both"/>
              <w:rPr>
                <w:b/>
                <w:color w:val="000000" w:themeColor="text1"/>
                <w:sz w:val="20"/>
                <w:szCs w:val="20"/>
              </w:rPr>
            </w:pPr>
            <w:r w:rsidRPr="00AD2B40">
              <w:rPr>
                <w:b/>
                <w:color w:val="000000" w:themeColor="text1"/>
                <w:sz w:val="20"/>
                <w:szCs w:val="20"/>
              </w:rPr>
              <w:t>3.</w:t>
            </w:r>
          </w:p>
        </w:tc>
        <w:tc>
          <w:tcPr>
            <w:tcW w:w="2125" w:type="dxa"/>
          </w:tcPr>
          <w:p w:rsidR="00FB295B" w:rsidRPr="00AD2B40" w:rsidRDefault="00FB295B" w:rsidP="00FB295B">
            <w:pPr>
              <w:pStyle w:val="a3"/>
              <w:spacing w:before="0" w:beforeAutospacing="0" w:after="0" w:afterAutospacing="0"/>
              <w:jc w:val="both"/>
              <w:rPr>
                <w:color w:val="000000" w:themeColor="text1"/>
                <w:sz w:val="20"/>
                <w:szCs w:val="20"/>
              </w:rPr>
            </w:pPr>
            <w:r w:rsidRPr="00AD2B40">
              <w:rPr>
                <w:color w:val="000000" w:themeColor="text1"/>
                <w:sz w:val="20"/>
                <w:szCs w:val="20"/>
              </w:rPr>
              <w:t>Семья</w:t>
            </w:r>
          </w:p>
        </w:tc>
        <w:tc>
          <w:tcPr>
            <w:tcW w:w="726" w:type="dxa"/>
          </w:tcPr>
          <w:p w:rsidR="00FB295B" w:rsidRPr="00AD2B40" w:rsidRDefault="00FB295B" w:rsidP="00FB295B">
            <w:pPr>
              <w:pStyle w:val="a3"/>
              <w:spacing w:before="0" w:beforeAutospacing="0" w:after="0" w:afterAutospacing="0"/>
              <w:jc w:val="both"/>
              <w:rPr>
                <w:b/>
                <w:bCs/>
                <w:color w:val="000000" w:themeColor="text1"/>
                <w:sz w:val="20"/>
                <w:szCs w:val="20"/>
              </w:rPr>
            </w:pPr>
            <w:r w:rsidRPr="00AD2B40">
              <w:rPr>
                <w:b/>
                <w:bCs/>
                <w:color w:val="000000" w:themeColor="text1"/>
                <w:sz w:val="20"/>
                <w:szCs w:val="20"/>
              </w:rPr>
              <w:t>6</w:t>
            </w:r>
          </w:p>
        </w:tc>
        <w:tc>
          <w:tcPr>
            <w:tcW w:w="4524" w:type="dxa"/>
          </w:tcPr>
          <w:p w:rsidR="00FB295B" w:rsidRPr="00AD2B40" w:rsidRDefault="00FB295B" w:rsidP="00FB295B">
            <w:pPr>
              <w:pStyle w:val="a3"/>
              <w:spacing w:before="0" w:beforeAutospacing="0" w:after="0" w:afterAutospacing="0"/>
              <w:rPr>
                <w:color w:val="000000" w:themeColor="text1"/>
                <w:sz w:val="20"/>
                <w:szCs w:val="20"/>
              </w:rPr>
            </w:pPr>
            <w:r w:rsidRPr="00AD2B40">
              <w:rPr>
                <w:color w:val="000000" w:themeColor="text1"/>
                <w:sz w:val="20"/>
                <w:szCs w:val="20"/>
              </w:rPr>
              <w:t>1</w:t>
            </w:r>
          </w:p>
          <w:p w:rsidR="00FB295B" w:rsidRPr="00AD2B40" w:rsidRDefault="00FB295B" w:rsidP="00FB295B">
            <w:pPr>
              <w:pStyle w:val="a3"/>
              <w:spacing w:before="0" w:beforeAutospacing="0" w:after="0" w:afterAutospacing="0"/>
              <w:jc w:val="both"/>
              <w:rPr>
                <w:color w:val="000000" w:themeColor="text1"/>
                <w:sz w:val="20"/>
                <w:szCs w:val="20"/>
              </w:rPr>
            </w:pPr>
            <w:r w:rsidRPr="00AD2B40">
              <w:rPr>
                <w:color w:val="000000" w:themeColor="text1"/>
                <w:sz w:val="20"/>
                <w:szCs w:val="20"/>
              </w:rPr>
              <w:t>Самостоятельная работа, которая может быть проведена как очно, так и дистанционно с использованием электронного оборудования.</w:t>
            </w:r>
          </w:p>
        </w:tc>
        <w:tc>
          <w:tcPr>
            <w:tcW w:w="2372" w:type="dxa"/>
          </w:tcPr>
          <w:p w:rsidR="00FB295B" w:rsidRPr="00AD2B40" w:rsidRDefault="00FB295B" w:rsidP="00FB295B">
            <w:pPr>
              <w:pStyle w:val="a3"/>
              <w:spacing w:before="0" w:beforeAutospacing="0" w:after="0" w:afterAutospacing="0"/>
              <w:jc w:val="both"/>
              <w:rPr>
                <w:color w:val="000000" w:themeColor="text1"/>
                <w:sz w:val="20"/>
                <w:szCs w:val="20"/>
              </w:rPr>
            </w:pPr>
            <w:r w:rsidRPr="00AD2B40">
              <w:rPr>
                <w:color w:val="000000" w:themeColor="text1"/>
                <w:sz w:val="20"/>
                <w:szCs w:val="20"/>
              </w:rPr>
              <w:t>1</w:t>
            </w:r>
          </w:p>
          <w:p w:rsidR="00FB295B" w:rsidRPr="00AD2B40" w:rsidRDefault="00FB295B" w:rsidP="00FB295B">
            <w:pPr>
              <w:pStyle w:val="a3"/>
              <w:spacing w:before="0" w:beforeAutospacing="0" w:after="0" w:afterAutospacing="0"/>
              <w:jc w:val="both"/>
              <w:rPr>
                <w:color w:val="000000" w:themeColor="text1"/>
                <w:sz w:val="20"/>
                <w:szCs w:val="20"/>
              </w:rPr>
            </w:pPr>
            <w:r w:rsidRPr="00AD2B40">
              <w:rPr>
                <w:color w:val="000000" w:themeColor="text1"/>
                <w:sz w:val="20"/>
                <w:szCs w:val="20"/>
              </w:rPr>
              <w:t>Подготовка презентации, выступление</w:t>
            </w:r>
          </w:p>
        </w:tc>
      </w:tr>
      <w:tr w:rsidR="00FB295B" w:rsidRPr="00AD2B40" w:rsidTr="00AA6AAE">
        <w:trPr>
          <w:trHeight w:val="281"/>
        </w:trPr>
        <w:tc>
          <w:tcPr>
            <w:tcW w:w="567" w:type="dxa"/>
          </w:tcPr>
          <w:p w:rsidR="00FB295B" w:rsidRPr="00AD2B40" w:rsidRDefault="00FB295B" w:rsidP="00FB295B">
            <w:pPr>
              <w:pStyle w:val="a3"/>
              <w:spacing w:before="0" w:beforeAutospacing="0" w:after="0" w:afterAutospacing="0"/>
              <w:jc w:val="both"/>
              <w:rPr>
                <w:b/>
                <w:color w:val="000000" w:themeColor="text1"/>
                <w:sz w:val="20"/>
                <w:szCs w:val="20"/>
              </w:rPr>
            </w:pPr>
            <w:r w:rsidRPr="00AD2B40">
              <w:rPr>
                <w:b/>
                <w:color w:val="000000" w:themeColor="text1"/>
                <w:sz w:val="20"/>
                <w:szCs w:val="20"/>
              </w:rPr>
              <w:t>4.</w:t>
            </w:r>
          </w:p>
        </w:tc>
        <w:tc>
          <w:tcPr>
            <w:tcW w:w="2125" w:type="dxa"/>
          </w:tcPr>
          <w:p w:rsidR="00FB295B" w:rsidRPr="00AD2B40" w:rsidRDefault="00FB295B" w:rsidP="00FB295B">
            <w:pPr>
              <w:pStyle w:val="a3"/>
              <w:spacing w:before="0" w:beforeAutospacing="0" w:after="0" w:afterAutospacing="0"/>
              <w:jc w:val="both"/>
              <w:rPr>
                <w:color w:val="000000" w:themeColor="text1"/>
                <w:sz w:val="20"/>
                <w:szCs w:val="20"/>
              </w:rPr>
            </w:pPr>
            <w:r w:rsidRPr="00AD2B40">
              <w:rPr>
                <w:color w:val="000000" w:themeColor="text1"/>
                <w:sz w:val="20"/>
                <w:szCs w:val="20"/>
              </w:rPr>
              <w:t xml:space="preserve">Школа </w:t>
            </w:r>
          </w:p>
        </w:tc>
        <w:tc>
          <w:tcPr>
            <w:tcW w:w="726" w:type="dxa"/>
          </w:tcPr>
          <w:p w:rsidR="00FB295B" w:rsidRPr="00AD2B40" w:rsidRDefault="0098135B" w:rsidP="00FB295B">
            <w:pPr>
              <w:pStyle w:val="a3"/>
              <w:spacing w:before="0" w:beforeAutospacing="0" w:after="0" w:afterAutospacing="0"/>
              <w:jc w:val="both"/>
              <w:rPr>
                <w:b/>
                <w:bCs/>
                <w:color w:val="000000" w:themeColor="text1"/>
                <w:sz w:val="20"/>
                <w:szCs w:val="20"/>
              </w:rPr>
            </w:pPr>
            <w:r>
              <w:rPr>
                <w:b/>
                <w:bCs/>
                <w:color w:val="000000" w:themeColor="text1"/>
                <w:sz w:val="20"/>
                <w:szCs w:val="20"/>
              </w:rPr>
              <w:t>5</w:t>
            </w:r>
          </w:p>
        </w:tc>
        <w:tc>
          <w:tcPr>
            <w:tcW w:w="4524" w:type="dxa"/>
          </w:tcPr>
          <w:p w:rsidR="00FB295B" w:rsidRPr="00AD2B40" w:rsidRDefault="00FB295B" w:rsidP="00FB295B">
            <w:pPr>
              <w:pStyle w:val="a3"/>
              <w:spacing w:before="0" w:beforeAutospacing="0" w:after="0" w:afterAutospacing="0"/>
              <w:rPr>
                <w:color w:val="000000" w:themeColor="text1"/>
                <w:sz w:val="20"/>
                <w:szCs w:val="20"/>
              </w:rPr>
            </w:pPr>
            <w:r w:rsidRPr="00AD2B40">
              <w:rPr>
                <w:color w:val="000000" w:themeColor="text1"/>
                <w:sz w:val="20"/>
                <w:szCs w:val="20"/>
              </w:rPr>
              <w:t>1</w:t>
            </w:r>
          </w:p>
          <w:p w:rsidR="00FB295B" w:rsidRPr="00AD2B40" w:rsidRDefault="00FB295B" w:rsidP="00FB295B">
            <w:pPr>
              <w:pStyle w:val="a3"/>
              <w:spacing w:before="0" w:beforeAutospacing="0" w:after="0" w:afterAutospacing="0"/>
              <w:jc w:val="both"/>
              <w:rPr>
                <w:color w:val="000000" w:themeColor="text1"/>
                <w:sz w:val="20"/>
                <w:szCs w:val="20"/>
              </w:rPr>
            </w:pPr>
            <w:r w:rsidRPr="00AD2B40">
              <w:rPr>
                <w:color w:val="000000" w:themeColor="text1"/>
                <w:sz w:val="20"/>
                <w:szCs w:val="20"/>
              </w:rPr>
              <w:t>Тестирование, которое может быть проведено как очно, так дистанционно с использованием электронного оборудования.</w:t>
            </w:r>
          </w:p>
        </w:tc>
        <w:tc>
          <w:tcPr>
            <w:tcW w:w="2372" w:type="dxa"/>
          </w:tcPr>
          <w:p w:rsidR="00FB295B" w:rsidRPr="00AD2B40" w:rsidRDefault="00FB295B" w:rsidP="00FB295B">
            <w:pPr>
              <w:pStyle w:val="a3"/>
              <w:spacing w:before="0" w:beforeAutospacing="0" w:after="0" w:afterAutospacing="0"/>
              <w:jc w:val="both"/>
              <w:rPr>
                <w:color w:val="000000" w:themeColor="text1"/>
                <w:sz w:val="20"/>
                <w:szCs w:val="20"/>
              </w:rPr>
            </w:pPr>
            <w:r w:rsidRPr="00AD2B40">
              <w:rPr>
                <w:color w:val="000000" w:themeColor="text1"/>
                <w:sz w:val="20"/>
                <w:szCs w:val="20"/>
              </w:rPr>
              <w:t>1</w:t>
            </w:r>
          </w:p>
          <w:p w:rsidR="00FB295B" w:rsidRPr="00AD2B40" w:rsidRDefault="00FB295B" w:rsidP="00FB295B">
            <w:pPr>
              <w:pStyle w:val="a3"/>
              <w:spacing w:before="0" w:beforeAutospacing="0" w:after="0" w:afterAutospacing="0"/>
              <w:jc w:val="both"/>
              <w:rPr>
                <w:color w:val="000000" w:themeColor="text1"/>
                <w:sz w:val="20"/>
                <w:szCs w:val="20"/>
              </w:rPr>
            </w:pPr>
            <w:r w:rsidRPr="00AD2B40">
              <w:rPr>
                <w:color w:val="000000" w:themeColor="text1"/>
                <w:sz w:val="20"/>
                <w:szCs w:val="20"/>
              </w:rPr>
              <w:t xml:space="preserve">Групповое </w:t>
            </w:r>
            <w:r w:rsidR="00427FF3" w:rsidRPr="00AD2B40">
              <w:rPr>
                <w:color w:val="000000" w:themeColor="text1"/>
                <w:sz w:val="20"/>
                <w:szCs w:val="20"/>
              </w:rPr>
              <w:t>задание</w:t>
            </w:r>
            <w:r w:rsidRPr="00AD2B40">
              <w:rPr>
                <w:color w:val="000000" w:themeColor="text1"/>
                <w:sz w:val="20"/>
                <w:szCs w:val="20"/>
              </w:rPr>
              <w:t>. Подготовка стенгазеты, выступление</w:t>
            </w:r>
          </w:p>
        </w:tc>
      </w:tr>
      <w:tr w:rsidR="00FB295B" w:rsidRPr="00AD2B40" w:rsidTr="00AA6AAE">
        <w:trPr>
          <w:trHeight w:val="297"/>
        </w:trPr>
        <w:tc>
          <w:tcPr>
            <w:tcW w:w="567" w:type="dxa"/>
          </w:tcPr>
          <w:p w:rsidR="00FB295B" w:rsidRPr="00AD2B40" w:rsidRDefault="00FB295B" w:rsidP="00FB295B">
            <w:pPr>
              <w:pStyle w:val="a3"/>
              <w:spacing w:before="0" w:beforeAutospacing="0" w:after="0" w:afterAutospacing="0"/>
              <w:jc w:val="both"/>
              <w:rPr>
                <w:b/>
                <w:color w:val="000000" w:themeColor="text1"/>
                <w:sz w:val="20"/>
                <w:szCs w:val="20"/>
              </w:rPr>
            </w:pPr>
            <w:r w:rsidRPr="00AD2B40">
              <w:rPr>
                <w:b/>
                <w:color w:val="000000" w:themeColor="text1"/>
                <w:sz w:val="20"/>
                <w:szCs w:val="20"/>
              </w:rPr>
              <w:t>5.</w:t>
            </w:r>
          </w:p>
        </w:tc>
        <w:tc>
          <w:tcPr>
            <w:tcW w:w="2125" w:type="dxa"/>
          </w:tcPr>
          <w:p w:rsidR="00FB295B" w:rsidRPr="00AD2B40" w:rsidRDefault="00FB295B" w:rsidP="00FB295B">
            <w:pPr>
              <w:pStyle w:val="a3"/>
              <w:spacing w:before="0" w:beforeAutospacing="0" w:after="0" w:afterAutospacing="0"/>
              <w:jc w:val="both"/>
              <w:rPr>
                <w:color w:val="000000" w:themeColor="text1"/>
                <w:sz w:val="20"/>
                <w:szCs w:val="20"/>
              </w:rPr>
            </w:pPr>
            <w:r w:rsidRPr="00AD2B40">
              <w:rPr>
                <w:color w:val="000000" w:themeColor="text1"/>
                <w:sz w:val="20"/>
                <w:szCs w:val="20"/>
              </w:rPr>
              <w:t>Труд</w:t>
            </w:r>
          </w:p>
        </w:tc>
        <w:tc>
          <w:tcPr>
            <w:tcW w:w="726" w:type="dxa"/>
          </w:tcPr>
          <w:p w:rsidR="00FB295B" w:rsidRPr="00AD2B40" w:rsidRDefault="0098135B" w:rsidP="00FB295B">
            <w:pPr>
              <w:pStyle w:val="a3"/>
              <w:spacing w:before="0" w:beforeAutospacing="0" w:after="0" w:afterAutospacing="0"/>
              <w:jc w:val="both"/>
              <w:rPr>
                <w:b/>
                <w:bCs/>
                <w:color w:val="000000" w:themeColor="text1"/>
                <w:sz w:val="20"/>
                <w:szCs w:val="20"/>
              </w:rPr>
            </w:pPr>
            <w:r>
              <w:rPr>
                <w:b/>
                <w:bCs/>
                <w:color w:val="000000" w:themeColor="text1"/>
                <w:sz w:val="20"/>
                <w:szCs w:val="20"/>
              </w:rPr>
              <w:t>6</w:t>
            </w:r>
          </w:p>
        </w:tc>
        <w:tc>
          <w:tcPr>
            <w:tcW w:w="4524" w:type="dxa"/>
          </w:tcPr>
          <w:p w:rsidR="00FB295B" w:rsidRPr="00AD2B40" w:rsidRDefault="00FB295B" w:rsidP="00FB295B">
            <w:pPr>
              <w:pStyle w:val="a3"/>
              <w:spacing w:before="0" w:beforeAutospacing="0" w:after="0" w:afterAutospacing="0"/>
              <w:rPr>
                <w:color w:val="000000" w:themeColor="text1"/>
                <w:sz w:val="20"/>
                <w:szCs w:val="20"/>
              </w:rPr>
            </w:pPr>
            <w:r w:rsidRPr="00AD2B40">
              <w:rPr>
                <w:color w:val="000000" w:themeColor="text1"/>
                <w:sz w:val="20"/>
                <w:szCs w:val="20"/>
              </w:rPr>
              <w:t>1</w:t>
            </w:r>
          </w:p>
          <w:p w:rsidR="00FB295B" w:rsidRPr="00AD2B40" w:rsidRDefault="00427FF3" w:rsidP="00FB295B">
            <w:pPr>
              <w:pStyle w:val="a3"/>
              <w:spacing w:before="0" w:beforeAutospacing="0" w:after="0" w:afterAutospacing="0"/>
              <w:jc w:val="both"/>
              <w:rPr>
                <w:color w:val="000000" w:themeColor="text1"/>
                <w:sz w:val="20"/>
                <w:szCs w:val="20"/>
              </w:rPr>
            </w:pPr>
            <w:r w:rsidRPr="00AD2B40">
              <w:rPr>
                <w:color w:val="000000" w:themeColor="text1"/>
                <w:sz w:val="20"/>
                <w:szCs w:val="20"/>
              </w:rPr>
              <w:t>Самостоятельная</w:t>
            </w:r>
            <w:r w:rsidR="00FB295B" w:rsidRPr="00AD2B40">
              <w:rPr>
                <w:color w:val="000000" w:themeColor="text1"/>
                <w:sz w:val="20"/>
                <w:szCs w:val="20"/>
              </w:rPr>
              <w:t xml:space="preserve"> работа, которая может быть проведена как очно, так и дистанционно с использованием электронного оборудования.</w:t>
            </w:r>
          </w:p>
        </w:tc>
        <w:tc>
          <w:tcPr>
            <w:tcW w:w="2372" w:type="dxa"/>
          </w:tcPr>
          <w:p w:rsidR="00FB295B" w:rsidRPr="00AD2B40" w:rsidRDefault="00FB295B" w:rsidP="00FB295B">
            <w:pPr>
              <w:pStyle w:val="a3"/>
              <w:spacing w:before="0" w:beforeAutospacing="0" w:after="0" w:afterAutospacing="0"/>
              <w:jc w:val="both"/>
              <w:rPr>
                <w:color w:val="000000" w:themeColor="text1"/>
                <w:sz w:val="20"/>
                <w:szCs w:val="20"/>
              </w:rPr>
            </w:pPr>
            <w:r w:rsidRPr="00AD2B40">
              <w:rPr>
                <w:color w:val="000000" w:themeColor="text1"/>
                <w:sz w:val="20"/>
                <w:szCs w:val="20"/>
              </w:rPr>
              <w:t>1</w:t>
            </w:r>
          </w:p>
          <w:p w:rsidR="00FB295B" w:rsidRPr="00AD2B40" w:rsidRDefault="00FB295B" w:rsidP="00FB295B">
            <w:pPr>
              <w:pStyle w:val="a3"/>
              <w:spacing w:before="0" w:beforeAutospacing="0" w:after="0" w:afterAutospacing="0"/>
              <w:jc w:val="both"/>
              <w:rPr>
                <w:color w:val="000000" w:themeColor="text1"/>
                <w:sz w:val="20"/>
                <w:szCs w:val="20"/>
              </w:rPr>
            </w:pPr>
            <w:r w:rsidRPr="00AD2B40">
              <w:rPr>
                <w:color w:val="000000" w:themeColor="text1"/>
                <w:sz w:val="20"/>
                <w:szCs w:val="20"/>
              </w:rPr>
              <w:t>Практическое задание. выступление</w:t>
            </w:r>
          </w:p>
        </w:tc>
      </w:tr>
      <w:tr w:rsidR="00FB295B" w:rsidRPr="00AD2B40" w:rsidTr="00AA6AAE">
        <w:trPr>
          <w:trHeight w:val="281"/>
        </w:trPr>
        <w:tc>
          <w:tcPr>
            <w:tcW w:w="567" w:type="dxa"/>
          </w:tcPr>
          <w:p w:rsidR="00FB295B" w:rsidRPr="00AD2B40" w:rsidRDefault="00FB295B" w:rsidP="00FB295B">
            <w:pPr>
              <w:pStyle w:val="a3"/>
              <w:spacing w:before="0" w:beforeAutospacing="0" w:after="0" w:afterAutospacing="0"/>
              <w:jc w:val="both"/>
              <w:rPr>
                <w:b/>
                <w:color w:val="000000" w:themeColor="text1"/>
                <w:sz w:val="20"/>
                <w:szCs w:val="20"/>
              </w:rPr>
            </w:pPr>
            <w:r w:rsidRPr="00AD2B40">
              <w:rPr>
                <w:b/>
                <w:color w:val="000000" w:themeColor="text1"/>
                <w:sz w:val="20"/>
                <w:szCs w:val="20"/>
              </w:rPr>
              <w:t>6.</w:t>
            </w:r>
          </w:p>
        </w:tc>
        <w:tc>
          <w:tcPr>
            <w:tcW w:w="2125" w:type="dxa"/>
          </w:tcPr>
          <w:p w:rsidR="00FB295B" w:rsidRPr="00AD2B40" w:rsidRDefault="00FB295B" w:rsidP="00FB295B">
            <w:pPr>
              <w:pStyle w:val="a3"/>
              <w:spacing w:before="0" w:beforeAutospacing="0" w:after="0" w:afterAutospacing="0"/>
              <w:jc w:val="both"/>
              <w:rPr>
                <w:color w:val="000000" w:themeColor="text1"/>
                <w:sz w:val="20"/>
                <w:szCs w:val="20"/>
              </w:rPr>
            </w:pPr>
            <w:r w:rsidRPr="00AD2B40">
              <w:rPr>
                <w:color w:val="000000" w:themeColor="text1"/>
                <w:sz w:val="20"/>
                <w:szCs w:val="20"/>
              </w:rPr>
              <w:t xml:space="preserve">Родина </w:t>
            </w:r>
          </w:p>
        </w:tc>
        <w:tc>
          <w:tcPr>
            <w:tcW w:w="726" w:type="dxa"/>
          </w:tcPr>
          <w:p w:rsidR="00FB295B" w:rsidRPr="00AD2B40" w:rsidRDefault="00FB295B" w:rsidP="00FB295B">
            <w:pPr>
              <w:pStyle w:val="a3"/>
              <w:spacing w:before="0" w:beforeAutospacing="0" w:after="0" w:afterAutospacing="0"/>
              <w:jc w:val="both"/>
              <w:rPr>
                <w:b/>
                <w:bCs/>
                <w:color w:val="000000" w:themeColor="text1"/>
                <w:sz w:val="20"/>
                <w:szCs w:val="20"/>
              </w:rPr>
            </w:pPr>
            <w:r w:rsidRPr="00AD2B40">
              <w:rPr>
                <w:b/>
                <w:bCs/>
                <w:color w:val="000000" w:themeColor="text1"/>
                <w:sz w:val="20"/>
                <w:szCs w:val="20"/>
              </w:rPr>
              <w:t>10</w:t>
            </w:r>
          </w:p>
        </w:tc>
        <w:tc>
          <w:tcPr>
            <w:tcW w:w="4524" w:type="dxa"/>
          </w:tcPr>
          <w:p w:rsidR="00FB295B" w:rsidRPr="00AD2B40" w:rsidRDefault="00FB295B" w:rsidP="00FB295B">
            <w:pPr>
              <w:pStyle w:val="a3"/>
              <w:spacing w:before="0" w:beforeAutospacing="0" w:after="0" w:afterAutospacing="0"/>
              <w:rPr>
                <w:color w:val="000000" w:themeColor="text1"/>
                <w:sz w:val="20"/>
                <w:szCs w:val="20"/>
              </w:rPr>
            </w:pPr>
            <w:r w:rsidRPr="00AD2B40">
              <w:rPr>
                <w:color w:val="000000" w:themeColor="text1"/>
                <w:sz w:val="20"/>
                <w:szCs w:val="20"/>
              </w:rPr>
              <w:t>1</w:t>
            </w:r>
          </w:p>
          <w:p w:rsidR="00FB295B" w:rsidRPr="00AD2B40" w:rsidRDefault="003E4045" w:rsidP="00FB295B">
            <w:pPr>
              <w:pStyle w:val="a3"/>
              <w:spacing w:before="0" w:beforeAutospacing="0" w:after="0" w:afterAutospacing="0"/>
              <w:jc w:val="both"/>
              <w:rPr>
                <w:color w:val="000000" w:themeColor="text1"/>
                <w:sz w:val="20"/>
                <w:szCs w:val="20"/>
              </w:rPr>
            </w:pPr>
            <w:r w:rsidRPr="00AD2B40">
              <w:rPr>
                <w:color w:val="000000" w:themeColor="text1"/>
                <w:sz w:val="20"/>
                <w:szCs w:val="20"/>
              </w:rPr>
              <w:t>Проверочная работа</w:t>
            </w:r>
            <w:r w:rsidR="00FB295B" w:rsidRPr="00AD2B40">
              <w:rPr>
                <w:color w:val="000000" w:themeColor="text1"/>
                <w:sz w:val="20"/>
                <w:szCs w:val="20"/>
              </w:rPr>
              <w:t xml:space="preserve">, </w:t>
            </w:r>
            <w:r w:rsidRPr="00AD2B40">
              <w:rPr>
                <w:color w:val="000000" w:themeColor="text1"/>
                <w:sz w:val="20"/>
                <w:szCs w:val="20"/>
              </w:rPr>
              <w:t>которая может быть проведена как очно, так и дистанционно с использованием электронного оборудования.</w:t>
            </w:r>
          </w:p>
        </w:tc>
        <w:tc>
          <w:tcPr>
            <w:tcW w:w="2372" w:type="dxa"/>
          </w:tcPr>
          <w:p w:rsidR="00FB295B" w:rsidRPr="00AD2B40" w:rsidRDefault="00FB295B" w:rsidP="00FB295B">
            <w:pPr>
              <w:pStyle w:val="a3"/>
              <w:spacing w:before="0" w:beforeAutospacing="0" w:after="0" w:afterAutospacing="0"/>
              <w:jc w:val="both"/>
              <w:rPr>
                <w:color w:val="000000" w:themeColor="text1"/>
                <w:sz w:val="20"/>
                <w:szCs w:val="20"/>
              </w:rPr>
            </w:pPr>
            <w:r w:rsidRPr="00AD2B40">
              <w:rPr>
                <w:color w:val="000000" w:themeColor="text1"/>
                <w:sz w:val="20"/>
                <w:szCs w:val="20"/>
              </w:rPr>
              <w:t>1</w:t>
            </w:r>
          </w:p>
          <w:p w:rsidR="00FB295B" w:rsidRPr="00AD2B40" w:rsidRDefault="00FB295B" w:rsidP="00FB295B">
            <w:pPr>
              <w:pStyle w:val="a3"/>
              <w:spacing w:before="0" w:beforeAutospacing="0" w:after="0" w:afterAutospacing="0"/>
              <w:jc w:val="both"/>
              <w:rPr>
                <w:color w:val="000000" w:themeColor="text1"/>
                <w:sz w:val="20"/>
                <w:szCs w:val="20"/>
              </w:rPr>
            </w:pPr>
            <w:r w:rsidRPr="00AD2B40">
              <w:rPr>
                <w:color w:val="000000" w:themeColor="text1"/>
                <w:sz w:val="20"/>
                <w:szCs w:val="20"/>
              </w:rPr>
              <w:t>Написание сочинения-рассуждения. Темы представлены на выбор.</w:t>
            </w:r>
          </w:p>
          <w:p w:rsidR="00FB295B" w:rsidRPr="00AD2B40" w:rsidRDefault="00FB295B" w:rsidP="00FB295B">
            <w:pPr>
              <w:pStyle w:val="a3"/>
              <w:spacing w:before="0" w:beforeAutospacing="0" w:after="0" w:afterAutospacing="0"/>
              <w:jc w:val="both"/>
              <w:rPr>
                <w:color w:val="000000" w:themeColor="text1"/>
                <w:sz w:val="20"/>
                <w:szCs w:val="20"/>
              </w:rPr>
            </w:pPr>
          </w:p>
        </w:tc>
      </w:tr>
      <w:tr w:rsidR="00FB295B" w:rsidRPr="00AD2B40" w:rsidTr="00AA6AAE">
        <w:trPr>
          <w:trHeight w:val="281"/>
        </w:trPr>
        <w:tc>
          <w:tcPr>
            <w:tcW w:w="567" w:type="dxa"/>
          </w:tcPr>
          <w:p w:rsidR="00FB295B" w:rsidRPr="00AD2B40" w:rsidRDefault="00FB295B" w:rsidP="00FB295B">
            <w:pPr>
              <w:pStyle w:val="a3"/>
              <w:spacing w:before="0" w:beforeAutospacing="0" w:after="0" w:afterAutospacing="0"/>
              <w:jc w:val="both"/>
              <w:rPr>
                <w:b/>
                <w:color w:val="000000" w:themeColor="text1"/>
                <w:sz w:val="20"/>
                <w:szCs w:val="20"/>
              </w:rPr>
            </w:pPr>
            <w:r w:rsidRPr="00AD2B40">
              <w:rPr>
                <w:b/>
                <w:color w:val="000000" w:themeColor="text1"/>
                <w:sz w:val="20"/>
                <w:szCs w:val="20"/>
              </w:rPr>
              <w:t>7.</w:t>
            </w:r>
          </w:p>
        </w:tc>
        <w:tc>
          <w:tcPr>
            <w:tcW w:w="2125" w:type="dxa"/>
          </w:tcPr>
          <w:p w:rsidR="00FB295B" w:rsidRPr="00AD2B40" w:rsidRDefault="00FB295B" w:rsidP="00FB295B">
            <w:pPr>
              <w:pStyle w:val="a3"/>
              <w:spacing w:before="0" w:beforeAutospacing="0" w:after="0" w:afterAutospacing="0"/>
              <w:jc w:val="both"/>
              <w:rPr>
                <w:color w:val="000000" w:themeColor="text1"/>
                <w:sz w:val="20"/>
                <w:szCs w:val="20"/>
              </w:rPr>
            </w:pPr>
            <w:r w:rsidRPr="00AD2B40">
              <w:rPr>
                <w:color w:val="000000" w:themeColor="text1"/>
                <w:sz w:val="20"/>
                <w:szCs w:val="20"/>
              </w:rPr>
              <w:t xml:space="preserve">Резерв </w:t>
            </w:r>
          </w:p>
        </w:tc>
        <w:tc>
          <w:tcPr>
            <w:tcW w:w="726" w:type="dxa"/>
          </w:tcPr>
          <w:p w:rsidR="00FB295B" w:rsidRPr="00AD2B40" w:rsidRDefault="00FB295B" w:rsidP="00FB295B">
            <w:pPr>
              <w:pStyle w:val="a3"/>
              <w:spacing w:before="0" w:beforeAutospacing="0" w:after="0" w:afterAutospacing="0"/>
              <w:jc w:val="both"/>
              <w:rPr>
                <w:b/>
                <w:bCs/>
                <w:color w:val="000000" w:themeColor="text1"/>
                <w:sz w:val="20"/>
                <w:szCs w:val="20"/>
              </w:rPr>
            </w:pPr>
            <w:r w:rsidRPr="00AD2B40">
              <w:rPr>
                <w:b/>
                <w:bCs/>
                <w:color w:val="000000" w:themeColor="text1"/>
                <w:sz w:val="20"/>
                <w:szCs w:val="20"/>
              </w:rPr>
              <w:t>2</w:t>
            </w:r>
          </w:p>
        </w:tc>
        <w:tc>
          <w:tcPr>
            <w:tcW w:w="4524" w:type="dxa"/>
          </w:tcPr>
          <w:p w:rsidR="00FB295B" w:rsidRPr="00AD2B40" w:rsidRDefault="00FB295B" w:rsidP="00FB295B">
            <w:pPr>
              <w:pStyle w:val="a3"/>
              <w:spacing w:before="0" w:beforeAutospacing="0" w:after="0" w:afterAutospacing="0"/>
              <w:jc w:val="both"/>
              <w:rPr>
                <w:color w:val="000000" w:themeColor="text1"/>
                <w:sz w:val="20"/>
                <w:szCs w:val="20"/>
              </w:rPr>
            </w:pPr>
          </w:p>
        </w:tc>
        <w:tc>
          <w:tcPr>
            <w:tcW w:w="2372" w:type="dxa"/>
          </w:tcPr>
          <w:p w:rsidR="00FB295B" w:rsidRPr="00AD2B40" w:rsidRDefault="00FB295B" w:rsidP="00FB295B">
            <w:pPr>
              <w:pStyle w:val="a3"/>
              <w:spacing w:before="0" w:beforeAutospacing="0" w:after="0" w:afterAutospacing="0"/>
              <w:jc w:val="both"/>
              <w:rPr>
                <w:color w:val="000000" w:themeColor="text1"/>
                <w:sz w:val="20"/>
                <w:szCs w:val="20"/>
              </w:rPr>
            </w:pPr>
            <w:r w:rsidRPr="00AD2B40">
              <w:rPr>
                <w:color w:val="000000" w:themeColor="text1"/>
                <w:sz w:val="20"/>
                <w:szCs w:val="20"/>
              </w:rPr>
              <w:t>1</w:t>
            </w:r>
          </w:p>
          <w:p w:rsidR="00FB295B" w:rsidRPr="00AD2B40" w:rsidRDefault="00FB295B" w:rsidP="00FB295B">
            <w:pPr>
              <w:pStyle w:val="a3"/>
              <w:spacing w:before="0" w:beforeAutospacing="0" w:after="0" w:afterAutospacing="0"/>
              <w:jc w:val="both"/>
              <w:rPr>
                <w:color w:val="000000" w:themeColor="text1"/>
                <w:sz w:val="20"/>
                <w:szCs w:val="20"/>
              </w:rPr>
            </w:pPr>
            <w:r w:rsidRPr="00AD2B40">
              <w:rPr>
                <w:color w:val="000000" w:themeColor="text1"/>
                <w:sz w:val="20"/>
                <w:szCs w:val="20"/>
              </w:rPr>
              <w:t>Проект, который может быть защищен как очно, так и дистанционно с использованием электронного оборудования.</w:t>
            </w:r>
          </w:p>
        </w:tc>
      </w:tr>
      <w:tr w:rsidR="00FB295B" w:rsidRPr="00AD2B40" w:rsidTr="00AA6AAE">
        <w:trPr>
          <w:trHeight w:val="281"/>
        </w:trPr>
        <w:tc>
          <w:tcPr>
            <w:tcW w:w="567" w:type="dxa"/>
          </w:tcPr>
          <w:p w:rsidR="00FB295B" w:rsidRPr="00AD2B40" w:rsidRDefault="00FB295B" w:rsidP="00FB295B">
            <w:pPr>
              <w:pStyle w:val="a3"/>
              <w:spacing w:before="0" w:beforeAutospacing="0" w:after="0" w:afterAutospacing="0"/>
              <w:jc w:val="both"/>
              <w:rPr>
                <w:b/>
                <w:color w:val="000000" w:themeColor="text1"/>
                <w:sz w:val="20"/>
                <w:szCs w:val="20"/>
              </w:rPr>
            </w:pPr>
          </w:p>
        </w:tc>
        <w:tc>
          <w:tcPr>
            <w:tcW w:w="2125" w:type="dxa"/>
          </w:tcPr>
          <w:p w:rsidR="00FB295B" w:rsidRPr="00AD2B40" w:rsidRDefault="00FB295B" w:rsidP="00FB295B">
            <w:pPr>
              <w:pStyle w:val="a3"/>
              <w:spacing w:before="0" w:beforeAutospacing="0" w:after="0" w:afterAutospacing="0"/>
              <w:jc w:val="both"/>
              <w:rPr>
                <w:b/>
                <w:bCs/>
                <w:color w:val="000000" w:themeColor="text1"/>
                <w:sz w:val="20"/>
                <w:szCs w:val="20"/>
              </w:rPr>
            </w:pPr>
            <w:r w:rsidRPr="00AD2B40">
              <w:rPr>
                <w:b/>
                <w:bCs/>
                <w:color w:val="000000" w:themeColor="text1"/>
                <w:sz w:val="20"/>
                <w:szCs w:val="20"/>
              </w:rPr>
              <w:t>Итого</w:t>
            </w:r>
          </w:p>
        </w:tc>
        <w:tc>
          <w:tcPr>
            <w:tcW w:w="726" w:type="dxa"/>
          </w:tcPr>
          <w:p w:rsidR="00FB295B" w:rsidRPr="00AD2B40" w:rsidRDefault="00FB295B" w:rsidP="0098135B">
            <w:pPr>
              <w:pStyle w:val="a3"/>
              <w:spacing w:before="0" w:beforeAutospacing="0" w:after="0" w:afterAutospacing="0"/>
              <w:jc w:val="both"/>
              <w:rPr>
                <w:b/>
                <w:bCs/>
                <w:color w:val="000000" w:themeColor="text1"/>
                <w:sz w:val="20"/>
                <w:szCs w:val="20"/>
              </w:rPr>
            </w:pPr>
            <w:r w:rsidRPr="00AD2B40">
              <w:rPr>
                <w:b/>
                <w:bCs/>
                <w:color w:val="000000" w:themeColor="text1"/>
                <w:sz w:val="20"/>
                <w:szCs w:val="20"/>
              </w:rPr>
              <w:t>3</w:t>
            </w:r>
            <w:r w:rsidR="0098135B">
              <w:rPr>
                <w:b/>
                <w:bCs/>
                <w:color w:val="000000" w:themeColor="text1"/>
                <w:sz w:val="20"/>
                <w:szCs w:val="20"/>
              </w:rPr>
              <w:t>5</w:t>
            </w:r>
          </w:p>
        </w:tc>
        <w:tc>
          <w:tcPr>
            <w:tcW w:w="4524" w:type="dxa"/>
          </w:tcPr>
          <w:p w:rsidR="00FB295B" w:rsidRPr="00AD2B40" w:rsidRDefault="00FB295B" w:rsidP="00FB295B">
            <w:pPr>
              <w:pStyle w:val="a3"/>
              <w:spacing w:before="0" w:beforeAutospacing="0" w:after="0" w:afterAutospacing="0"/>
              <w:jc w:val="both"/>
              <w:rPr>
                <w:color w:val="000000" w:themeColor="text1"/>
                <w:sz w:val="20"/>
                <w:szCs w:val="20"/>
              </w:rPr>
            </w:pPr>
          </w:p>
        </w:tc>
        <w:tc>
          <w:tcPr>
            <w:tcW w:w="2372" w:type="dxa"/>
          </w:tcPr>
          <w:p w:rsidR="00FB295B" w:rsidRPr="00AD2B40" w:rsidRDefault="00FB295B" w:rsidP="00FB295B">
            <w:pPr>
              <w:pStyle w:val="a3"/>
              <w:spacing w:before="0" w:beforeAutospacing="0" w:after="0" w:afterAutospacing="0"/>
              <w:jc w:val="both"/>
              <w:rPr>
                <w:color w:val="000000" w:themeColor="text1"/>
                <w:sz w:val="20"/>
                <w:szCs w:val="20"/>
              </w:rPr>
            </w:pPr>
          </w:p>
        </w:tc>
      </w:tr>
      <w:tr w:rsidR="00FB295B" w:rsidRPr="00AD2B40" w:rsidTr="00AA6AAE">
        <w:trPr>
          <w:trHeight w:val="281"/>
        </w:trPr>
        <w:tc>
          <w:tcPr>
            <w:tcW w:w="10314" w:type="dxa"/>
            <w:gridSpan w:val="5"/>
          </w:tcPr>
          <w:p w:rsidR="00FB295B" w:rsidRPr="00AD2B40" w:rsidRDefault="00FB295B" w:rsidP="00FB295B">
            <w:pPr>
              <w:pStyle w:val="a3"/>
              <w:spacing w:before="0" w:beforeAutospacing="0" w:after="0" w:afterAutospacing="0"/>
              <w:jc w:val="both"/>
              <w:rPr>
                <w:b/>
                <w:color w:val="000000" w:themeColor="text1"/>
                <w:sz w:val="20"/>
                <w:szCs w:val="20"/>
              </w:rPr>
            </w:pPr>
          </w:p>
        </w:tc>
      </w:tr>
      <w:tr w:rsidR="00FB295B" w:rsidRPr="00AD2B40" w:rsidTr="00AA6AAE">
        <w:trPr>
          <w:trHeight w:val="759"/>
        </w:trPr>
        <w:tc>
          <w:tcPr>
            <w:tcW w:w="567" w:type="dxa"/>
          </w:tcPr>
          <w:p w:rsidR="00FB295B" w:rsidRPr="00AD2B40" w:rsidRDefault="00FB295B" w:rsidP="00FB295B">
            <w:pPr>
              <w:spacing w:line="0" w:lineRule="atLeast"/>
              <w:jc w:val="both"/>
              <w:rPr>
                <w:rFonts w:ascii="Times New Roman" w:eastAsia="Times New Roman" w:hAnsi="Times New Roman" w:cs="Times New Roman"/>
                <w:b/>
                <w:bCs/>
                <w:color w:val="000000" w:themeColor="text1"/>
                <w:sz w:val="20"/>
                <w:szCs w:val="20"/>
                <w:lang w:eastAsia="ru-RU"/>
              </w:rPr>
            </w:pPr>
            <w:r w:rsidRPr="00AD2B40">
              <w:rPr>
                <w:rFonts w:ascii="Times New Roman" w:eastAsia="Times New Roman" w:hAnsi="Times New Roman" w:cs="Times New Roman"/>
                <w:b/>
                <w:bCs/>
                <w:color w:val="000000" w:themeColor="text1"/>
                <w:sz w:val="20"/>
                <w:szCs w:val="20"/>
                <w:lang w:eastAsia="ru-RU"/>
              </w:rPr>
              <w:t>№ п/п</w:t>
            </w:r>
          </w:p>
          <w:p w:rsidR="00FB295B" w:rsidRPr="00AD2B40" w:rsidRDefault="00FB295B" w:rsidP="00FB295B">
            <w:pPr>
              <w:spacing w:line="0" w:lineRule="atLeast"/>
              <w:jc w:val="both"/>
              <w:rPr>
                <w:rFonts w:ascii="Times New Roman" w:eastAsia="Times New Roman" w:hAnsi="Times New Roman" w:cs="Times New Roman"/>
                <w:b/>
                <w:bCs/>
                <w:color w:val="000000" w:themeColor="text1"/>
                <w:sz w:val="20"/>
                <w:szCs w:val="20"/>
                <w:lang w:eastAsia="ru-RU"/>
              </w:rPr>
            </w:pPr>
          </w:p>
        </w:tc>
        <w:tc>
          <w:tcPr>
            <w:tcW w:w="2125" w:type="dxa"/>
          </w:tcPr>
          <w:p w:rsidR="00FB295B" w:rsidRPr="00AD2B40" w:rsidRDefault="00FB295B" w:rsidP="00FB295B">
            <w:pPr>
              <w:spacing w:line="0" w:lineRule="atLeast"/>
              <w:jc w:val="both"/>
              <w:rPr>
                <w:rFonts w:ascii="Times New Roman" w:eastAsia="Times New Roman" w:hAnsi="Times New Roman" w:cs="Times New Roman"/>
                <w:b/>
                <w:bCs/>
                <w:color w:val="000000" w:themeColor="text1"/>
                <w:sz w:val="20"/>
                <w:szCs w:val="20"/>
                <w:lang w:eastAsia="ru-RU"/>
              </w:rPr>
            </w:pPr>
            <w:r w:rsidRPr="00AD2B40">
              <w:rPr>
                <w:rFonts w:ascii="Times New Roman" w:eastAsia="Times New Roman" w:hAnsi="Times New Roman" w:cs="Times New Roman"/>
                <w:b/>
                <w:bCs/>
                <w:color w:val="000000" w:themeColor="text1"/>
                <w:sz w:val="20"/>
                <w:szCs w:val="20"/>
                <w:lang w:eastAsia="ru-RU"/>
              </w:rPr>
              <w:t>Тематический блок</w:t>
            </w:r>
          </w:p>
        </w:tc>
        <w:tc>
          <w:tcPr>
            <w:tcW w:w="726" w:type="dxa"/>
          </w:tcPr>
          <w:p w:rsidR="00FB295B" w:rsidRPr="00AD2B40" w:rsidRDefault="00FB295B" w:rsidP="00FB295B">
            <w:pPr>
              <w:spacing w:line="0" w:lineRule="atLeast"/>
              <w:jc w:val="both"/>
              <w:rPr>
                <w:rFonts w:ascii="Times New Roman" w:eastAsia="Times New Roman" w:hAnsi="Times New Roman" w:cs="Times New Roman"/>
                <w:b/>
                <w:bCs/>
                <w:color w:val="000000" w:themeColor="text1"/>
                <w:sz w:val="20"/>
                <w:szCs w:val="20"/>
                <w:lang w:eastAsia="ru-RU"/>
              </w:rPr>
            </w:pPr>
            <w:r w:rsidRPr="00AD2B40">
              <w:rPr>
                <w:rFonts w:ascii="Times New Roman" w:eastAsia="Times New Roman" w:hAnsi="Times New Roman" w:cs="Times New Roman"/>
                <w:b/>
                <w:bCs/>
                <w:color w:val="000000" w:themeColor="text1"/>
                <w:sz w:val="20"/>
                <w:szCs w:val="20"/>
                <w:lang w:eastAsia="ru-RU"/>
              </w:rPr>
              <w:t>Кол-во часов</w:t>
            </w:r>
          </w:p>
          <w:p w:rsidR="00FB295B" w:rsidRPr="00AD2B40" w:rsidRDefault="00FB295B" w:rsidP="00FB295B">
            <w:pPr>
              <w:spacing w:line="0" w:lineRule="atLeast"/>
              <w:jc w:val="both"/>
              <w:rPr>
                <w:rFonts w:ascii="Times New Roman" w:eastAsia="Times New Roman" w:hAnsi="Times New Roman" w:cs="Times New Roman"/>
                <w:b/>
                <w:bCs/>
                <w:color w:val="000000" w:themeColor="text1"/>
                <w:sz w:val="20"/>
                <w:szCs w:val="20"/>
                <w:lang w:eastAsia="ru-RU"/>
              </w:rPr>
            </w:pPr>
          </w:p>
        </w:tc>
        <w:tc>
          <w:tcPr>
            <w:tcW w:w="4524" w:type="dxa"/>
          </w:tcPr>
          <w:p w:rsidR="00FB295B" w:rsidRPr="00AD2B40" w:rsidRDefault="00FB295B" w:rsidP="00FB295B">
            <w:pPr>
              <w:spacing w:line="0" w:lineRule="atLeast"/>
              <w:jc w:val="both"/>
              <w:rPr>
                <w:rFonts w:ascii="Times New Roman" w:eastAsia="Times New Roman" w:hAnsi="Times New Roman" w:cs="Times New Roman"/>
                <w:b/>
                <w:bCs/>
                <w:color w:val="000000" w:themeColor="text1"/>
                <w:sz w:val="20"/>
                <w:szCs w:val="20"/>
                <w:lang w:eastAsia="ru-RU"/>
              </w:rPr>
            </w:pPr>
            <w:r w:rsidRPr="00AD2B40">
              <w:rPr>
                <w:rFonts w:ascii="Times New Roman" w:eastAsia="Times New Roman" w:hAnsi="Times New Roman" w:cs="Times New Roman"/>
                <w:b/>
                <w:bCs/>
                <w:color w:val="000000" w:themeColor="text1"/>
                <w:sz w:val="20"/>
                <w:szCs w:val="20"/>
                <w:lang w:eastAsia="ru-RU"/>
              </w:rPr>
              <w:t>Уроки контроля</w:t>
            </w:r>
          </w:p>
        </w:tc>
        <w:tc>
          <w:tcPr>
            <w:tcW w:w="2372" w:type="dxa"/>
          </w:tcPr>
          <w:p w:rsidR="00FB295B" w:rsidRPr="00AD2B40" w:rsidRDefault="00FB295B" w:rsidP="00FB295B">
            <w:pPr>
              <w:spacing w:line="0" w:lineRule="atLeast"/>
              <w:rPr>
                <w:rFonts w:ascii="Times New Roman" w:eastAsia="Times New Roman" w:hAnsi="Times New Roman" w:cs="Times New Roman"/>
                <w:b/>
                <w:bCs/>
                <w:color w:val="000000" w:themeColor="text1"/>
                <w:sz w:val="20"/>
                <w:szCs w:val="20"/>
                <w:lang w:eastAsia="ru-RU"/>
              </w:rPr>
            </w:pPr>
            <w:r w:rsidRPr="00AD2B40">
              <w:rPr>
                <w:rFonts w:ascii="Times New Roman" w:eastAsia="Times New Roman" w:hAnsi="Times New Roman" w:cs="Times New Roman"/>
                <w:b/>
                <w:bCs/>
                <w:color w:val="000000" w:themeColor="text1"/>
                <w:sz w:val="20"/>
                <w:szCs w:val="20"/>
                <w:lang w:eastAsia="ru-RU"/>
              </w:rPr>
              <w:t>Творческие работы</w:t>
            </w:r>
          </w:p>
        </w:tc>
      </w:tr>
      <w:tr w:rsidR="00FB295B" w:rsidRPr="00AD2B40" w:rsidTr="00AA6AAE">
        <w:trPr>
          <w:trHeight w:val="281"/>
        </w:trPr>
        <w:tc>
          <w:tcPr>
            <w:tcW w:w="567" w:type="dxa"/>
          </w:tcPr>
          <w:p w:rsidR="00FB295B" w:rsidRPr="00AD2B40" w:rsidRDefault="00FB295B" w:rsidP="00FB295B">
            <w:pPr>
              <w:pStyle w:val="a3"/>
              <w:spacing w:before="0" w:beforeAutospacing="0" w:after="0" w:afterAutospacing="0"/>
              <w:jc w:val="both"/>
              <w:rPr>
                <w:b/>
                <w:color w:val="000000" w:themeColor="text1"/>
                <w:sz w:val="20"/>
                <w:szCs w:val="20"/>
              </w:rPr>
            </w:pPr>
            <w:r w:rsidRPr="00AD2B40">
              <w:rPr>
                <w:b/>
                <w:color w:val="000000" w:themeColor="text1"/>
                <w:sz w:val="20"/>
                <w:szCs w:val="20"/>
              </w:rPr>
              <w:t>1.</w:t>
            </w:r>
          </w:p>
        </w:tc>
        <w:tc>
          <w:tcPr>
            <w:tcW w:w="2125" w:type="dxa"/>
          </w:tcPr>
          <w:p w:rsidR="00FB295B" w:rsidRPr="00AD2B40" w:rsidRDefault="00FB295B" w:rsidP="00FB295B">
            <w:pPr>
              <w:pStyle w:val="a3"/>
              <w:spacing w:before="0" w:beforeAutospacing="0" w:after="0" w:afterAutospacing="0"/>
              <w:jc w:val="both"/>
              <w:rPr>
                <w:color w:val="000000" w:themeColor="text1"/>
                <w:sz w:val="20"/>
                <w:szCs w:val="20"/>
              </w:rPr>
            </w:pPr>
            <w:r w:rsidRPr="00AD2B40">
              <w:rPr>
                <w:color w:val="000000" w:themeColor="text1"/>
                <w:sz w:val="20"/>
                <w:szCs w:val="20"/>
              </w:rPr>
              <w:t>Человек в социальном измерении</w:t>
            </w:r>
          </w:p>
        </w:tc>
        <w:tc>
          <w:tcPr>
            <w:tcW w:w="726" w:type="dxa"/>
          </w:tcPr>
          <w:p w:rsidR="00FB295B" w:rsidRPr="00AD2B40" w:rsidRDefault="00FB295B" w:rsidP="00FB295B">
            <w:pPr>
              <w:pStyle w:val="a3"/>
              <w:spacing w:before="0" w:beforeAutospacing="0" w:after="0" w:afterAutospacing="0"/>
              <w:jc w:val="both"/>
              <w:rPr>
                <w:b/>
                <w:bCs/>
                <w:color w:val="000000" w:themeColor="text1"/>
                <w:sz w:val="20"/>
                <w:szCs w:val="20"/>
              </w:rPr>
            </w:pPr>
            <w:r w:rsidRPr="00AD2B40">
              <w:rPr>
                <w:b/>
                <w:bCs/>
                <w:color w:val="000000" w:themeColor="text1"/>
                <w:sz w:val="20"/>
                <w:szCs w:val="20"/>
              </w:rPr>
              <w:t>13</w:t>
            </w:r>
          </w:p>
        </w:tc>
        <w:tc>
          <w:tcPr>
            <w:tcW w:w="4524" w:type="dxa"/>
          </w:tcPr>
          <w:p w:rsidR="00FB295B" w:rsidRPr="00AD2B40" w:rsidRDefault="00FB295B" w:rsidP="00FB295B">
            <w:pPr>
              <w:pStyle w:val="a3"/>
              <w:spacing w:before="0" w:beforeAutospacing="0" w:after="0" w:afterAutospacing="0"/>
              <w:rPr>
                <w:color w:val="000000" w:themeColor="text1"/>
                <w:sz w:val="20"/>
                <w:szCs w:val="20"/>
              </w:rPr>
            </w:pPr>
            <w:r w:rsidRPr="00AD2B40">
              <w:rPr>
                <w:color w:val="000000" w:themeColor="text1"/>
                <w:sz w:val="20"/>
                <w:szCs w:val="20"/>
              </w:rPr>
              <w:t>1</w:t>
            </w:r>
          </w:p>
          <w:p w:rsidR="00FB295B" w:rsidRPr="00AD2B40" w:rsidRDefault="003E4045" w:rsidP="00FB295B">
            <w:pPr>
              <w:rPr>
                <w:rFonts w:ascii="Times New Roman" w:hAnsi="Times New Roman" w:cs="Times New Roman"/>
                <w:color w:val="000000" w:themeColor="text1"/>
                <w:sz w:val="20"/>
                <w:szCs w:val="20"/>
              </w:rPr>
            </w:pPr>
            <w:r w:rsidRPr="00AD2B40">
              <w:rPr>
                <w:rFonts w:ascii="Times New Roman" w:hAnsi="Times New Roman" w:cs="Times New Roman"/>
                <w:color w:val="000000" w:themeColor="text1"/>
                <w:sz w:val="20"/>
                <w:szCs w:val="20"/>
              </w:rPr>
              <w:t>Самостоятельная</w:t>
            </w:r>
            <w:r w:rsidR="00FB295B" w:rsidRPr="00AD2B40">
              <w:rPr>
                <w:rFonts w:ascii="Times New Roman" w:hAnsi="Times New Roman" w:cs="Times New Roman"/>
                <w:color w:val="000000" w:themeColor="text1"/>
                <w:sz w:val="20"/>
                <w:szCs w:val="20"/>
              </w:rPr>
              <w:t xml:space="preserve"> работа, которая может быть проведена как очно, так дистанционно с использованием электронного оборудования.</w:t>
            </w:r>
          </w:p>
        </w:tc>
        <w:tc>
          <w:tcPr>
            <w:tcW w:w="2372" w:type="dxa"/>
          </w:tcPr>
          <w:p w:rsidR="00427FF3" w:rsidRPr="00AD2B40" w:rsidRDefault="00427FF3" w:rsidP="00427FF3">
            <w:pPr>
              <w:pStyle w:val="a3"/>
              <w:spacing w:before="0" w:beforeAutospacing="0" w:after="0" w:afterAutospacing="0"/>
              <w:jc w:val="both"/>
              <w:rPr>
                <w:color w:val="000000" w:themeColor="text1"/>
                <w:sz w:val="20"/>
                <w:szCs w:val="20"/>
              </w:rPr>
            </w:pPr>
            <w:r w:rsidRPr="00AD2B40">
              <w:rPr>
                <w:color w:val="000000" w:themeColor="text1"/>
                <w:sz w:val="20"/>
                <w:szCs w:val="20"/>
              </w:rPr>
              <w:t>1</w:t>
            </w:r>
          </w:p>
          <w:p w:rsidR="00FB295B" w:rsidRPr="00AD2B40" w:rsidRDefault="00427FF3" w:rsidP="00427FF3">
            <w:pPr>
              <w:pStyle w:val="a3"/>
              <w:spacing w:before="0" w:beforeAutospacing="0" w:after="0" w:afterAutospacing="0"/>
              <w:jc w:val="both"/>
              <w:rPr>
                <w:color w:val="000000" w:themeColor="text1"/>
                <w:sz w:val="20"/>
                <w:szCs w:val="20"/>
              </w:rPr>
            </w:pPr>
            <w:r w:rsidRPr="00AD2B40">
              <w:rPr>
                <w:color w:val="000000" w:themeColor="text1"/>
                <w:sz w:val="20"/>
                <w:szCs w:val="20"/>
              </w:rPr>
              <w:t xml:space="preserve">Групповое задание. Подготовка </w:t>
            </w:r>
            <w:r w:rsidR="003E4045" w:rsidRPr="00AD2B40">
              <w:rPr>
                <w:color w:val="000000" w:themeColor="text1"/>
                <w:sz w:val="20"/>
                <w:szCs w:val="20"/>
              </w:rPr>
              <w:t>и</w:t>
            </w:r>
            <w:r w:rsidRPr="00AD2B40">
              <w:rPr>
                <w:color w:val="000000" w:themeColor="text1"/>
                <w:sz w:val="20"/>
                <w:szCs w:val="20"/>
              </w:rPr>
              <w:t xml:space="preserve"> презентаци</w:t>
            </w:r>
            <w:r w:rsidR="003E4045" w:rsidRPr="00AD2B40">
              <w:rPr>
                <w:color w:val="000000" w:themeColor="text1"/>
                <w:sz w:val="20"/>
                <w:szCs w:val="20"/>
              </w:rPr>
              <w:t>я</w:t>
            </w:r>
            <w:r w:rsidRPr="00AD2B40">
              <w:rPr>
                <w:color w:val="000000" w:themeColor="text1"/>
                <w:sz w:val="20"/>
                <w:szCs w:val="20"/>
              </w:rPr>
              <w:t>.</w:t>
            </w:r>
          </w:p>
        </w:tc>
      </w:tr>
      <w:tr w:rsidR="00FB295B" w:rsidRPr="00AD2B40" w:rsidTr="00AA6AAE">
        <w:trPr>
          <w:trHeight w:val="281"/>
        </w:trPr>
        <w:tc>
          <w:tcPr>
            <w:tcW w:w="567" w:type="dxa"/>
          </w:tcPr>
          <w:p w:rsidR="00FB295B" w:rsidRPr="00AD2B40" w:rsidRDefault="00FB295B" w:rsidP="00FB295B">
            <w:pPr>
              <w:pStyle w:val="a3"/>
              <w:spacing w:before="0" w:beforeAutospacing="0" w:after="0" w:afterAutospacing="0"/>
              <w:jc w:val="both"/>
              <w:rPr>
                <w:b/>
                <w:color w:val="000000" w:themeColor="text1"/>
                <w:sz w:val="20"/>
                <w:szCs w:val="20"/>
              </w:rPr>
            </w:pPr>
            <w:r w:rsidRPr="00AD2B40">
              <w:rPr>
                <w:b/>
                <w:color w:val="000000" w:themeColor="text1"/>
                <w:sz w:val="20"/>
                <w:szCs w:val="20"/>
              </w:rPr>
              <w:t>2.</w:t>
            </w:r>
          </w:p>
        </w:tc>
        <w:tc>
          <w:tcPr>
            <w:tcW w:w="2125" w:type="dxa"/>
          </w:tcPr>
          <w:p w:rsidR="00FB295B" w:rsidRPr="00AD2B40" w:rsidRDefault="00FB295B" w:rsidP="00FB295B">
            <w:pPr>
              <w:pStyle w:val="a3"/>
              <w:spacing w:before="0" w:beforeAutospacing="0" w:after="0" w:afterAutospacing="0"/>
              <w:jc w:val="both"/>
              <w:rPr>
                <w:color w:val="000000" w:themeColor="text1"/>
                <w:sz w:val="20"/>
                <w:szCs w:val="20"/>
              </w:rPr>
            </w:pPr>
            <w:r w:rsidRPr="00AD2B40">
              <w:rPr>
                <w:color w:val="000000" w:themeColor="text1"/>
                <w:sz w:val="20"/>
                <w:szCs w:val="20"/>
              </w:rPr>
              <w:t>Человек среди людей</w:t>
            </w:r>
          </w:p>
        </w:tc>
        <w:tc>
          <w:tcPr>
            <w:tcW w:w="726" w:type="dxa"/>
          </w:tcPr>
          <w:p w:rsidR="00FB295B" w:rsidRPr="00AD2B40" w:rsidRDefault="00FB295B" w:rsidP="00FB295B">
            <w:pPr>
              <w:pStyle w:val="a3"/>
              <w:spacing w:before="0" w:beforeAutospacing="0" w:after="0" w:afterAutospacing="0"/>
              <w:jc w:val="both"/>
              <w:rPr>
                <w:b/>
                <w:bCs/>
                <w:color w:val="000000" w:themeColor="text1"/>
                <w:sz w:val="20"/>
                <w:szCs w:val="20"/>
              </w:rPr>
            </w:pPr>
            <w:r w:rsidRPr="00AD2B40">
              <w:rPr>
                <w:b/>
                <w:bCs/>
                <w:color w:val="000000" w:themeColor="text1"/>
                <w:sz w:val="20"/>
                <w:szCs w:val="20"/>
              </w:rPr>
              <w:t>1</w:t>
            </w:r>
            <w:r w:rsidR="00E26347" w:rsidRPr="00AD2B40">
              <w:rPr>
                <w:b/>
                <w:bCs/>
                <w:color w:val="000000" w:themeColor="text1"/>
                <w:sz w:val="20"/>
                <w:szCs w:val="20"/>
              </w:rPr>
              <w:t>0</w:t>
            </w:r>
          </w:p>
        </w:tc>
        <w:tc>
          <w:tcPr>
            <w:tcW w:w="4524" w:type="dxa"/>
          </w:tcPr>
          <w:p w:rsidR="00427FF3" w:rsidRPr="00AD2B40" w:rsidRDefault="00FB295B" w:rsidP="00427FF3">
            <w:pPr>
              <w:pStyle w:val="a3"/>
              <w:spacing w:before="0" w:beforeAutospacing="0" w:after="0" w:afterAutospacing="0"/>
              <w:rPr>
                <w:color w:val="000000" w:themeColor="text1"/>
                <w:sz w:val="20"/>
                <w:szCs w:val="20"/>
              </w:rPr>
            </w:pPr>
            <w:r w:rsidRPr="00AD2B40">
              <w:rPr>
                <w:color w:val="000000" w:themeColor="text1"/>
                <w:sz w:val="20"/>
                <w:szCs w:val="20"/>
              </w:rPr>
              <w:t>1</w:t>
            </w:r>
          </w:p>
          <w:p w:rsidR="00FB295B" w:rsidRPr="00AD2B40" w:rsidRDefault="00427FF3" w:rsidP="00427FF3">
            <w:pPr>
              <w:pStyle w:val="a3"/>
              <w:spacing w:before="0" w:beforeAutospacing="0" w:after="0" w:afterAutospacing="0"/>
              <w:jc w:val="both"/>
              <w:rPr>
                <w:color w:val="000000" w:themeColor="text1"/>
                <w:sz w:val="20"/>
                <w:szCs w:val="20"/>
              </w:rPr>
            </w:pPr>
            <w:r w:rsidRPr="00AD2B40">
              <w:rPr>
                <w:color w:val="000000" w:themeColor="text1"/>
                <w:sz w:val="20"/>
                <w:szCs w:val="20"/>
              </w:rPr>
              <w:t>Тестирование, которое может быть проведено как очно, так дистанционно с использованием электронного оборудования.</w:t>
            </w:r>
          </w:p>
        </w:tc>
        <w:tc>
          <w:tcPr>
            <w:tcW w:w="2372" w:type="dxa"/>
          </w:tcPr>
          <w:p w:rsidR="00FB295B" w:rsidRPr="00AD2B40" w:rsidRDefault="00427FF3" w:rsidP="00427FF3">
            <w:pPr>
              <w:pStyle w:val="a3"/>
              <w:spacing w:before="0" w:beforeAutospacing="0" w:after="0" w:afterAutospacing="0"/>
              <w:jc w:val="both"/>
              <w:rPr>
                <w:color w:val="000000" w:themeColor="text1"/>
                <w:sz w:val="20"/>
                <w:szCs w:val="20"/>
              </w:rPr>
            </w:pPr>
            <w:r w:rsidRPr="00AD2B40">
              <w:rPr>
                <w:color w:val="000000" w:themeColor="text1"/>
                <w:sz w:val="20"/>
                <w:szCs w:val="20"/>
              </w:rPr>
              <w:t>1</w:t>
            </w:r>
          </w:p>
          <w:p w:rsidR="00427FF3" w:rsidRPr="00AD2B40" w:rsidRDefault="00427FF3" w:rsidP="00427FF3">
            <w:pPr>
              <w:pStyle w:val="a3"/>
              <w:spacing w:before="0" w:beforeAutospacing="0" w:after="0" w:afterAutospacing="0"/>
              <w:jc w:val="both"/>
              <w:rPr>
                <w:color w:val="000000" w:themeColor="text1"/>
                <w:sz w:val="20"/>
                <w:szCs w:val="20"/>
              </w:rPr>
            </w:pPr>
            <w:r w:rsidRPr="00AD2B40">
              <w:rPr>
                <w:color w:val="000000" w:themeColor="text1"/>
                <w:sz w:val="20"/>
                <w:szCs w:val="20"/>
              </w:rPr>
              <w:t>Написание сочинения-рассуждения по фильму.</w:t>
            </w:r>
          </w:p>
        </w:tc>
      </w:tr>
      <w:tr w:rsidR="00FB295B" w:rsidRPr="00AD2B40" w:rsidTr="00AA6AAE">
        <w:trPr>
          <w:trHeight w:val="281"/>
        </w:trPr>
        <w:tc>
          <w:tcPr>
            <w:tcW w:w="567" w:type="dxa"/>
          </w:tcPr>
          <w:p w:rsidR="00FB295B" w:rsidRPr="00AD2B40" w:rsidRDefault="00FB295B" w:rsidP="00FB295B">
            <w:pPr>
              <w:pStyle w:val="a3"/>
              <w:spacing w:before="0" w:beforeAutospacing="0" w:after="0" w:afterAutospacing="0"/>
              <w:jc w:val="both"/>
              <w:rPr>
                <w:b/>
                <w:color w:val="000000" w:themeColor="text1"/>
                <w:sz w:val="20"/>
                <w:szCs w:val="20"/>
              </w:rPr>
            </w:pPr>
            <w:r w:rsidRPr="00AD2B40">
              <w:rPr>
                <w:b/>
                <w:color w:val="000000" w:themeColor="text1"/>
                <w:sz w:val="20"/>
                <w:szCs w:val="20"/>
              </w:rPr>
              <w:t>3.</w:t>
            </w:r>
          </w:p>
        </w:tc>
        <w:tc>
          <w:tcPr>
            <w:tcW w:w="2125" w:type="dxa"/>
          </w:tcPr>
          <w:p w:rsidR="00FB295B" w:rsidRPr="00AD2B40" w:rsidRDefault="00FB295B" w:rsidP="00FB295B">
            <w:pPr>
              <w:pStyle w:val="a3"/>
              <w:spacing w:before="0" w:beforeAutospacing="0" w:after="0" w:afterAutospacing="0"/>
              <w:jc w:val="both"/>
              <w:rPr>
                <w:color w:val="000000" w:themeColor="text1"/>
                <w:sz w:val="20"/>
                <w:szCs w:val="20"/>
              </w:rPr>
            </w:pPr>
            <w:r w:rsidRPr="00AD2B40">
              <w:rPr>
                <w:color w:val="000000" w:themeColor="text1"/>
                <w:sz w:val="20"/>
                <w:szCs w:val="20"/>
              </w:rPr>
              <w:t>Нравственные основы жизни</w:t>
            </w:r>
          </w:p>
        </w:tc>
        <w:tc>
          <w:tcPr>
            <w:tcW w:w="726" w:type="dxa"/>
          </w:tcPr>
          <w:p w:rsidR="00FB295B" w:rsidRPr="00AD2B40" w:rsidRDefault="0098135B" w:rsidP="00FB295B">
            <w:pPr>
              <w:pStyle w:val="a3"/>
              <w:spacing w:before="0" w:beforeAutospacing="0" w:after="0" w:afterAutospacing="0"/>
              <w:jc w:val="both"/>
              <w:rPr>
                <w:b/>
                <w:bCs/>
                <w:color w:val="000000" w:themeColor="text1"/>
                <w:sz w:val="20"/>
                <w:szCs w:val="20"/>
              </w:rPr>
            </w:pPr>
            <w:r>
              <w:rPr>
                <w:b/>
                <w:bCs/>
                <w:color w:val="000000" w:themeColor="text1"/>
                <w:sz w:val="20"/>
                <w:szCs w:val="20"/>
              </w:rPr>
              <w:t>10</w:t>
            </w:r>
          </w:p>
        </w:tc>
        <w:tc>
          <w:tcPr>
            <w:tcW w:w="4524" w:type="dxa"/>
          </w:tcPr>
          <w:p w:rsidR="00FB295B" w:rsidRPr="00AD2B40" w:rsidRDefault="00FB295B" w:rsidP="00FB295B">
            <w:pPr>
              <w:pStyle w:val="a3"/>
              <w:spacing w:before="0" w:beforeAutospacing="0" w:after="0" w:afterAutospacing="0"/>
              <w:rPr>
                <w:color w:val="000000" w:themeColor="text1"/>
                <w:sz w:val="20"/>
                <w:szCs w:val="20"/>
              </w:rPr>
            </w:pPr>
            <w:r w:rsidRPr="00AD2B40">
              <w:rPr>
                <w:color w:val="000000" w:themeColor="text1"/>
                <w:sz w:val="20"/>
                <w:szCs w:val="20"/>
              </w:rPr>
              <w:t>1</w:t>
            </w:r>
          </w:p>
          <w:p w:rsidR="00FB295B" w:rsidRPr="00AD2B40" w:rsidRDefault="00427FF3" w:rsidP="00FB295B">
            <w:pPr>
              <w:pStyle w:val="a3"/>
              <w:spacing w:before="0" w:beforeAutospacing="0" w:after="0" w:afterAutospacing="0"/>
              <w:jc w:val="both"/>
              <w:rPr>
                <w:color w:val="000000" w:themeColor="text1"/>
                <w:sz w:val="20"/>
                <w:szCs w:val="20"/>
              </w:rPr>
            </w:pPr>
            <w:r w:rsidRPr="00AD2B40">
              <w:rPr>
                <w:color w:val="000000" w:themeColor="text1"/>
                <w:sz w:val="20"/>
                <w:szCs w:val="20"/>
              </w:rPr>
              <w:t>Проверочная</w:t>
            </w:r>
            <w:r w:rsidR="00FB295B" w:rsidRPr="00AD2B40">
              <w:rPr>
                <w:color w:val="000000" w:themeColor="text1"/>
                <w:sz w:val="20"/>
                <w:szCs w:val="20"/>
              </w:rPr>
              <w:t xml:space="preserve"> работа, которая может быть проведена как очно, так дистанционно с использованием электронного оборудования.</w:t>
            </w:r>
          </w:p>
        </w:tc>
        <w:tc>
          <w:tcPr>
            <w:tcW w:w="2372" w:type="dxa"/>
          </w:tcPr>
          <w:p w:rsidR="00FB295B" w:rsidRPr="00AD2B40" w:rsidRDefault="00427FF3" w:rsidP="00FB295B">
            <w:pPr>
              <w:pStyle w:val="a3"/>
              <w:spacing w:before="0" w:beforeAutospacing="0" w:after="0" w:afterAutospacing="0"/>
              <w:jc w:val="both"/>
              <w:rPr>
                <w:color w:val="000000" w:themeColor="text1"/>
                <w:sz w:val="20"/>
                <w:szCs w:val="20"/>
              </w:rPr>
            </w:pPr>
            <w:r w:rsidRPr="00AD2B40">
              <w:rPr>
                <w:color w:val="000000" w:themeColor="text1"/>
                <w:sz w:val="20"/>
                <w:szCs w:val="20"/>
              </w:rPr>
              <w:t>1</w:t>
            </w:r>
          </w:p>
          <w:p w:rsidR="00427FF3" w:rsidRPr="00AD2B40" w:rsidRDefault="00427FF3" w:rsidP="00FB295B">
            <w:pPr>
              <w:pStyle w:val="a3"/>
              <w:spacing w:before="0" w:beforeAutospacing="0" w:after="0" w:afterAutospacing="0"/>
              <w:jc w:val="both"/>
              <w:rPr>
                <w:color w:val="000000" w:themeColor="text1"/>
                <w:sz w:val="20"/>
                <w:szCs w:val="20"/>
              </w:rPr>
            </w:pPr>
            <w:r w:rsidRPr="00AD2B40">
              <w:rPr>
                <w:color w:val="000000" w:themeColor="text1"/>
                <w:sz w:val="20"/>
                <w:szCs w:val="20"/>
              </w:rPr>
              <w:t>Подготовка открыток.</w:t>
            </w:r>
          </w:p>
        </w:tc>
      </w:tr>
      <w:tr w:rsidR="00FB295B" w:rsidRPr="00AD2B40" w:rsidTr="0098135B">
        <w:trPr>
          <w:trHeight w:val="1751"/>
        </w:trPr>
        <w:tc>
          <w:tcPr>
            <w:tcW w:w="567" w:type="dxa"/>
          </w:tcPr>
          <w:p w:rsidR="00FB295B" w:rsidRPr="00AD2B40" w:rsidRDefault="00FB295B" w:rsidP="00FB295B">
            <w:pPr>
              <w:pStyle w:val="a3"/>
              <w:spacing w:before="0" w:beforeAutospacing="0" w:after="0" w:afterAutospacing="0"/>
              <w:jc w:val="both"/>
              <w:rPr>
                <w:b/>
                <w:color w:val="000000" w:themeColor="text1"/>
                <w:sz w:val="20"/>
                <w:szCs w:val="20"/>
              </w:rPr>
            </w:pPr>
          </w:p>
        </w:tc>
        <w:tc>
          <w:tcPr>
            <w:tcW w:w="2125" w:type="dxa"/>
          </w:tcPr>
          <w:p w:rsidR="00FB295B" w:rsidRPr="00AD2B40" w:rsidRDefault="00FB295B" w:rsidP="00FB295B">
            <w:pPr>
              <w:pStyle w:val="a3"/>
              <w:spacing w:before="0" w:beforeAutospacing="0" w:after="0" w:afterAutospacing="0"/>
              <w:jc w:val="both"/>
              <w:rPr>
                <w:color w:val="000000" w:themeColor="text1"/>
                <w:sz w:val="20"/>
                <w:szCs w:val="20"/>
              </w:rPr>
            </w:pPr>
            <w:r w:rsidRPr="00AD2B40">
              <w:rPr>
                <w:color w:val="000000" w:themeColor="text1"/>
                <w:sz w:val="20"/>
                <w:szCs w:val="20"/>
              </w:rPr>
              <w:t>Резерв</w:t>
            </w:r>
          </w:p>
        </w:tc>
        <w:tc>
          <w:tcPr>
            <w:tcW w:w="726" w:type="dxa"/>
          </w:tcPr>
          <w:p w:rsidR="00FB295B" w:rsidRPr="00AD2B40" w:rsidRDefault="00FB295B" w:rsidP="00FB295B">
            <w:pPr>
              <w:pStyle w:val="a3"/>
              <w:spacing w:before="0" w:beforeAutospacing="0" w:after="0" w:afterAutospacing="0"/>
              <w:jc w:val="both"/>
              <w:rPr>
                <w:b/>
                <w:bCs/>
                <w:color w:val="000000" w:themeColor="text1"/>
                <w:sz w:val="20"/>
                <w:szCs w:val="20"/>
              </w:rPr>
            </w:pPr>
            <w:r w:rsidRPr="00AD2B40">
              <w:rPr>
                <w:b/>
                <w:bCs/>
                <w:color w:val="000000" w:themeColor="text1"/>
                <w:sz w:val="20"/>
                <w:szCs w:val="20"/>
              </w:rPr>
              <w:t>2</w:t>
            </w:r>
          </w:p>
        </w:tc>
        <w:tc>
          <w:tcPr>
            <w:tcW w:w="4524" w:type="dxa"/>
          </w:tcPr>
          <w:p w:rsidR="00FB295B" w:rsidRPr="00AD2B40" w:rsidRDefault="00FB295B" w:rsidP="00FB295B">
            <w:pPr>
              <w:pStyle w:val="a3"/>
              <w:spacing w:before="0" w:beforeAutospacing="0" w:after="0" w:afterAutospacing="0"/>
              <w:jc w:val="both"/>
              <w:rPr>
                <w:color w:val="000000" w:themeColor="text1"/>
                <w:sz w:val="20"/>
                <w:szCs w:val="20"/>
              </w:rPr>
            </w:pPr>
          </w:p>
        </w:tc>
        <w:tc>
          <w:tcPr>
            <w:tcW w:w="2372" w:type="dxa"/>
          </w:tcPr>
          <w:p w:rsidR="00C42389" w:rsidRPr="00AD2B40" w:rsidRDefault="00C42389" w:rsidP="00C42389">
            <w:pPr>
              <w:pStyle w:val="a3"/>
              <w:spacing w:before="0" w:beforeAutospacing="0" w:after="0" w:afterAutospacing="0"/>
              <w:jc w:val="both"/>
              <w:rPr>
                <w:color w:val="000000" w:themeColor="text1"/>
                <w:sz w:val="20"/>
                <w:szCs w:val="20"/>
              </w:rPr>
            </w:pPr>
            <w:r w:rsidRPr="00AD2B40">
              <w:rPr>
                <w:color w:val="000000" w:themeColor="text1"/>
                <w:sz w:val="20"/>
                <w:szCs w:val="20"/>
              </w:rPr>
              <w:t>1</w:t>
            </w:r>
          </w:p>
          <w:p w:rsidR="00FB295B" w:rsidRPr="00AD2B40" w:rsidRDefault="00C42389" w:rsidP="00C42389">
            <w:pPr>
              <w:pStyle w:val="a3"/>
              <w:spacing w:before="0" w:beforeAutospacing="0" w:after="0" w:afterAutospacing="0"/>
              <w:jc w:val="both"/>
              <w:rPr>
                <w:color w:val="000000" w:themeColor="text1"/>
                <w:sz w:val="20"/>
                <w:szCs w:val="20"/>
              </w:rPr>
            </w:pPr>
            <w:r w:rsidRPr="00AD2B40">
              <w:rPr>
                <w:color w:val="000000" w:themeColor="text1"/>
                <w:sz w:val="20"/>
                <w:szCs w:val="20"/>
              </w:rPr>
              <w:t>Проект, который может быть защищен как очно, так и дистанционно с использованием электронного оборудования.</w:t>
            </w:r>
          </w:p>
        </w:tc>
      </w:tr>
      <w:tr w:rsidR="00FB295B" w:rsidRPr="00AD2B40" w:rsidTr="00AA6AAE">
        <w:trPr>
          <w:trHeight w:val="297"/>
        </w:trPr>
        <w:tc>
          <w:tcPr>
            <w:tcW w:w="567" w:type="dxa"/>
          </w:tcPr>
          <w:p w:rsidR="00FB295B" w:rsidRPr="00AD2B40" w:rsidRDefault="00FB295B" w:rsidP="00FB295B">
            <w:pPr>
              <w:pStyle w:val="a3"/>
              <w:spacing w:before="0" w:beforeAutospacing="0" w:after="0" w:afterAutospacing="0"/>
              <w:jc w:val="both"/>
              <w:rPr>
                <w:b/>
                <w:color w:val="000000" w:themeColor="text1"/>
                <w:sz w:val="20"/>
                <w:szCs w:val="20"/>
              </w:rPr>
            </w:pPr>
          </w:p>
        </w:tc>
        <w:tc>
          <w:tcPr>
            <w:tcW w:w="2125" w:type="dxa"/>
          </w:tcPr>
          <w:p w:rsidR="00FB295B" w:rsidRPr="00AD2B40" w:rsidRDefault="00FB295B" w:rsidP="00FB295B">
            <w:pPr>
              <w:pStyle w:val="a3"/>
              <w:spacing w:before="0" w:beforeAutospacing="0" w:after="0" w:afterAutospacing="0"/>
              <w:jc w:val="both"/>
              <w:rPr>
                <w:b/>
                <w:bCs/>
                <w:color w:val="000000" w:themeColor="text1"/>
                <w:sz w:val="20"/>
                <w:szCs w:val="20"/>
              </w:rPr>
            </w:pPr>
            <w:r w:rsidRPr="00AD2B40">
              <w:rPr>
                <w:b/>
                <w:bCs/>
                <w:color w:val="000000" w:themeColor="text1"/>
                <w:sz w:val="20"/>
                <w:szCs w:val="20"/>
              </w:rPr>
              <w:t>Итого</w:t>
            </w:r>
          </w:p>
        </w:tc>
        <w:tc>
          <w:tcPr>
            <w:tcW w:w="726" w:type="dxa"/>
          </w:tcPr>
          <w:p w:rsidR="00FB295B" w:rsidRPr="00AD2B40" w:rsidRDefault="00FB295B" w:rsidP="0098135B">
            <w:pPr>
              <w:pStyle w:val="a3"/>
              <w:spacing w:before="0" w:beforeAutospacing="0" w:after="0" w:afterAutospacing="0"/>
              <w:jc w:val="both"/>
              <w:rPr>
                <w:b/>
                <w:bCs/>
                <w:color w:val="000000" w:themeColor="text1"/>
                <w:sz w:val="20"/>
                <w:szCs w:val="20"/>
              </w:rPr>
            </w:pPr>
            <w:r w:rsidRPr="00AD2B40">
              <w:rPr>
                <w:b/>
                <w:bCs/>
                <w:color w:val="000000" w:themeColor="text1"/>
                <w:sz w:val="20"/>
                <w:szCs w:val="20"/>
              </w:rPr>
              <w:t>3</w:t>
            </w:r>
            <w:r w:rsidR="0098135B">
              <w:rPr>
                <w:b/>
                <w:bCs/>
                <w:color w:val="000000" w:themeColor="text1"/>
                <w:sz w:val="20"/>
                <w:szCs w:val="20"/>
              </w:rPr>
              <w:t>5</w:t>
            </w:r>
          </w:p>
        </w:tc>
        <w:tc>
          <w:tcPr>
            <w:tcW w:w="4524" w:type="dxa"/>
          </w:tcPr>
          <w:p w:rsidR="00FB295B" w:rsidRPr="00AD2B40" w:rsidRDefault="00FB295B" w:rsidP="00FB295B">
            <w:pPr>
              <w:pStyle w:val="a3"/>
              <w:spacing w:before="0" w:beforeAutospacing="0" w:after="0" w:afterAutospacing="0"/>
              <w:jc w:val="both"/>
              <w:rPr>
                <w:color w:val="000000" w:themeColor="text1"/>
                <w:sz w:val="20"/>
                <w:szCs w:val="20"/>
              </w:rPr>
            </w:pPr>
          </w:p>
        </w:tc>
        <w:tc>
          <w:tcPr>
            <w:tcW w:w="2372" w:type="dxa"/>
          </w:tcPr>
          <w:p w:rsidR="00FB295B" w:rsidRPr="00AD2B40" w:rsidRDefault="00FB295B" w:rsidP="00FB295B">
            <w:pPr>
              <w:pStyle w:val="a3"/>
              <w:spacing w:before="0" w:beforeAutospacing="0" w:after="0" w:afterAutospacing="0"/>
              <w:jc w:val="both"/>
              <w:rPr>
                <w:color w:val="000000" w:themeColor="text1"/>
                <w:sz w:val="20"/>
                <w:szCs w:val="20"/>
              </w:rPr>
            </w:pPr>
          </w:p>
        </w:tc>
      </w:tr>
      <w:tr w:rsidR="00FB295B" w:rsidRPr="00AD2B40" w:rsidTr="00AA6AAE">
        <w:trPr>
          <w:trHeight w:val="297"/>
        </w:trPr>
        <w:tc>
          <w:tcPr>
            <w:tcW w:w="10314" w:type="dxa"/>
            <w:gridSpan w:val="5"/>
          </w:tcPr>
          <w:p w:rsidR="00FB295B" w:rsidRPr="00AD2B40" w:rsidRDefault="00FB295B" w:rsidP="00FB295B">
            <w:pPr>
              <w:pStyle w:val="a3"/>
              <w:spacing w:before="0" w:beforeAutospacing="0" w:after="0" w:afterAutospacing="0"/>
              <w:jc w:val="both"/>
              <w:rPr>
                <w:b/>
                <w:color w:val="000000" w:themeColor="text1"/>
                <w:sz w:val="20"/>
                <w:szCs w:val="20"/>
              </w:rPr>
            </w:pPr>
          </w:p>
        </w:tc>
      </w:tr>
      <w:tr w:rsidR="00FB295B" w:rsidRPr="00AD2B40" w:rsidTr="00AA6AAE">
        <w:trPr>
          <w:trHeight w:val="759"/>
        </w:trPr>
        <w:tc>
          <w:tcPr>
            <w:tcW w:w="567" w:type="dxa"/>
          </w:tcPr>
          <w:p w:rsidR="00FB295B" w:rsidRPr="00AD2B40" w:rsidRDefault="00FB295B" w:rsidP="00FB295B">
            <w:pPr>
              <w:spacing w:line="0" w:lineRule="atLeast"/>
              <w:jc w:val="both"/>
              <w:rPr>
                <w:rFonts w:ascii="Times New Roman" w:eastAsia="Times New Roman" w:hAnsi="Times New Roman" w:cs="Times New Roman"/>
                <w:b/>
                <w:bCs/>
                <w:color w:val="000000" w:themeColor="text1"/>
                <w:sz w:val="20"/>
                <w:szCs w:val="20"/>
                <w:lang w:eastAsia="ru-RU"/>
              </w:rPr>
            </w:pPr>
            <w:r w:rsidRPr="00AD2B40">
              <w:rPr>
                <w:rFonts w:ascii="Times New Roman" w:eastAsia="Times New Roman" w:hAnsi="Times New Roman" w:cs="Times New Roman"/>
                <w:b/>
                <w:bCs/>
                <w:color w:val="000000" w:themeColor="text1"/>
                <w:sz w:val="20"/>
                <w:szCs w:val="20"/>
                <w:lang w:eastAsia="ru-RU"/>
              </w:rPr>
              <w:lastRenderedPageBreak/>
              <w:t>№ п/п</w:t>
            </w:r>
          </w:p>
          <w:p w:rsidR="00FB295B" w:rsidRPr="00AD2B40" w:rsidRDefault="00FB295B" w:rsidP="00FB295B">
            <w:pPr>
              <w:spacing w:line="0" w:lineRule="atLeast"/>
              <w:jc w:val="both"/>
              <w:rPr>
                <w:rFonts w:ascii="Times New Roman" w:eastAsia="Times New Roman" w:hAnsi="Times New Roman" w:cs="Times New Roman"/>
                <w:b/>
                <w:bCs/>
                <w:color w:val="000000" w:themeColor="text1"/>
                <w:sz w:val="20"/>
                <w:szCs w:val="20"/>
                <w:lang w:eastAsia="ru-RU"/>
              </w:rPr>
            </w:pPr>
          </w:p>
        </w:tc>
        <w:tc>
          <w:tcPr>
            <w:tcW w:w="2125" w:type="dxa"/>
          </w:tcPr>
          <w:p w:rsidR="00FB295B" w:rsidRPr="00AD2B40" w:rsidRDefault="00FB295B" w:rsidP="00FB295B">
            <w:pPr>
              <w:spacing w:line="0" w:lineRule="atLeast"/>
              <w:jc w:val="both"/>
              <w:rPr>
                <w:rFonts w:ascii="Times New Roman" w:eastAsia="Times New Roman" w:hAnsi="Times New Roman" w:cs="Times New Roman"/>
                <w:b/>
                <w:bCs/>
                <w:color w:val="000000" w:themeColor="text1"/>
                <w:sz w:val="20"/>
                <w:szCs w:val="20"/>
                <w:lang w:eastAsia="ru-RU"/>
              </w:rPr>
            </w:pPr>
            <w:r w:rsidRPr="00AD2B40">
              <w:rPr>
                <w:rFonts w:ascii="Times New Roman" w:eastAsia="Times New Roman" w:hAnsi="Times New Roman" w:cs="Times New Roman"/>
                <w:b/>
                <w:bCs/>
                <w:color w:val="000000" w:themeColor="text1"/>
                <w:sz w:val="20"/>
                <w:szCs w:val="20"/>
                <w:lang w:eastAsia="ru-RU"/>
              </w:rPr>
              <w:t>Тематический блок</w:t>
            </w:r>
          </w:p>
        </w:tc>
        <w:tc>
          <w:tcPr>
            <w:tcW w:w="726" w:type="dxa"/>
          </w:tcPr>
          <w:p w:rsidR="00FB295B" w:rsidRPr="00AD2B40" w:rsidRDefault="00FB295B" w:rsidP="00FB295B">
            <w:pPr>
              <w:spacing w:line="0" w:lineRule="atLeast"/>
              <w:jc w:val="both"/>
              <w:rPr>
                <w:rFonts w:ascii="Times New Roman" w:eastAsia="Times New Roman" w:hAnsi="Times New Roman" w:cs="Times New Roman"/>
                <w:b/>
                <w:bCs/>
                <w:color w:val="000000" w:themeColor="text1"/>
                <w:sz w:val="20"/>
                <w:szCs w:val="20"/>
                <w:lang w:eastAsia="ru-RU"/>
              </w:rPr>
            </w:pPr>
            <w:r w:rsidRPr="00AD2B40">
              <w:rPr>
                <w:rFonts w:ascii="Times New Roman" w:eastAsia="Times New Roman" w:hAnsi="Times New Roman" w:cs="Times New Roman"/>
                <w:b/>
                <w:bCs/>
                <w:color w:val="000000" w:themeColor="text1"/>
                <w:sz w:val="20"/>
                <w:szCs w:val="20"/>
                <w:lang w:eastAsia="ru-RU"/>
              </w:rPr>
              <w:t>Кол-во часов</w:t>
            </w:r>
          </w:p>
          <w:p w:rsidR="00FB295B" w:rsidRPr="00AD2B40" w:rsidRDefault="00FB295B" w:rsidP="00FB295B">
            <w:pPr>
              <w:spacing w:line="0" w:lineRule="atLeast"/>
              <w:jc w:val="both"/>
              <w:rPr>
                <w:rFonts w:ascii="Times New Roman" w:eastAsia="Times New Roman" w:hAnsi="Times New Roman" w:cs="Times New Roman"/>
                <w:b/>
                <w:bCs/>
                <w:color w:val="000000" w:themeColor="text1"/>
                <w:sz w:val="20"/>
                <w:szCs w:val="20"/>
                <w:lang w:eastAsia="ru-RU"/>
              </w:rPr>
            </w:pPr>
          </w:p>
        </w:tc>
        <w:tc>
          <w:tcPr>
            <w:tcW w:w="4524" w:type="dxa"/>
          </w:tcPr>
          <w:p w:rsidR="00FB295B" w:rsidRPr="00AD2B40" w:rsidRDefault="00FB295B" w:rsidP="00FB295B">
            <w:pPr>
              <w:spacing w:line="0" w:lineRule="atLeast"/>
              <w:jc w:val="both"/>
              <w:rPr>
                <w:rFonts w:ascii="Times New Roman" w:eastAsia="Times New Roman" w:hAnsi="Times New Roman" w:cs="Times New Roman"/>
                <w:b/>
                <w:bCs/>
                <w:color w:val="000000" w:themeColor="text1"/>
                <w:sz w:val="20"/>
                <w:szCs w:val="20"/>
                <w:lang w:eastAsia="ru-RU"/>
              </w:rPr>
            </w:pPr>
            <w:r w:rsidRPr="00AD2B40">
              <w:rPr>
                <w:rFonts w:ascii="Times New Roman" w:eastAsia="Times New Roman" w:hAnsi="Times New Roman" w:cs="Times New Roman"/>
                <w:b/>
                <w:bCs/>
                <w:color w:val="000000" w:themeColor="text1"/>
                <w:sz w:val="20"/>
                <w:szCs w:val="20"/>
                <w:lang w:eastAsia="ru-RU"/>
              </w:rPr>
              <w:t>Уроки контроля</w:t>
            </w:r>
          </w:p>
        </w:tc>
        <w:tc>
          <w:tcPr>
            <w:tcW w:w="2372" w:type="dxa"/>
          </w:tcPr>
          <w:p w:rsidR="00FB295B" w:rsidRPr="00AD2B40" w:rsidRDefault="00FB295B" w:rsidP="00FB295B">
            <w:pPr>
              <w:spacing w:line="0" w:lineRule="atLeast"/>
              <w:rPr>
                <w:rFonts w:ascii="Times New Roman" w:eastAsia="Times New Roman" w:hAnsi="Times New Roman" w:cs="Times New Roman"/>
                <w:b/>
                <w:bCs/>
                <w:color w:val="000000" w:themeColor="text1"/>
                <w:sz w:val="20"/>
                <w:szCs w:val="20"/>
                <w:lang w:eastAsia="ru-RU"/>
              </w:rPr>
            </w:pPr>
            <w:r w:rsidRPr="00AD2B40">
              <w:rPr>
                <w:rFonts w:ascii="Times New Roman" w:eastAsia="Times New Roman" w:hAnsi="Times New Roman" w:cs="Times New Roman"/>
                <w:b/>
                <w:bCs/>
                <w:color w:val="000000" w:themeColor="text1"/>
                <w:sz w:val="20"/>
                <w:szCs w:val="20"/>
                <w:lang w:eastAsia="ru-RU"/>
              </w:rPr>
              <w:t>Творческие работы</w:t>
            </w:r>
          </w:p>
        </w:tc>
      </w:tr>
      <w:tr w:rsidR="00FB295B" w:rsidRPr="00AD2B40" w:rsidTr="00AA6AAE">
        <w:trPr>
          <w:trHeight w:val="281"/>
        </w:trPr>
        <w:tc>
          <w:tcPr>
            <w:tcW w:w="567" w:type="dxa"/>
          </w:tcPr>
          <w:p w:rsidR="00FB295B" w:rsidRPr="00AD2B40" w:rsidRDefault="00FB295B" w:rsidP="00FB295B">
            <w:pPr>
              <w:pStyle w:val="a3"/>
              <w:spacing w:before="0" w:beforeAutospacing="0" w:after="0" w:afterAutospacing="0"/>
              <w:jc w:val="both"/>
              <w:rPr>
                <w:b/>
                <w:color w:val="000000" w:themeColor="text1"/>
                <w:sz w:val="20"/>
                <w:szCs w:val="20"/>
              </w:rPr>
            </w:pPr>
            <w:r w:rsidRPr="00AD2B40">
              <w:rPr>
                <w:b/>
                <w:color w:val="000000" w:themeColor="text1"/>
                <w:sz w:val="20"/>
                <w:szCs w:val="20"/>
              </w:rPr>
              <w:t>1.</w:t>
            </w:r>
          </w:p>
        </w:tc>
        <w:tc>
          <w:tcPr>
            <w:tcW w:w="2125" w:type="dxa"/>
          </w:tcPr>
          <w:p w:rsidR="00FB295B" w:rsidRPr="00AD2B40" w:rsidRDefault="00FB295B" w:rsidP="00FB295B">
            <w:pPr>
              <w:pStyle w:val="a3"/>
              <w:spacing w:before="0" w:beforeAutospacing="0" w:after="0" w:afterAutospacing="0"/>
              <w:jc w:val="both"/>
              <w:rPr>
                <w:color w:val="000000" w:themeColor="text1"/>
                <w:sz w:val="20"/>
                <w:szCs w:val="20"/>
              </w:rPr>
            </w:pPr>
            <w:r w:rsidRPr="00AD2B40">
              <w:rPr>
                <w:color w:val="000000" w:themeColor="text1"/>
                <w:sz w:val="20"/>
                <w:szCs w:val="20"/>
              </w:rPr>
              <w:t>Регулирование поведения людей в обществе</w:t>
            </w:r>
          </w:p>
        </w:tc>
        <w:tc>
          <w:tcPr>
            <w:tcW w:w="726" w:type="dxa"/>
          </w:tcPr>
          <w:p w:rsidR="00FB295B" w:rsidRPr="00AD2B40" w:rsidRDefault="00FB295B" w:rsidP="00FB295B">
            <w:pPr>
              <w:pStyle w:val="a3"/>
              <w:spacing w:before="0" w:beforeAutospacing="0" w:after="0" w:afterAutospacing="0"/>
              <w:jc w:val="both"/>
              <w:rPr>
                <w:b/>
                <w:bCs/>
                <w:color w:val="000000" w:themeColor="text1"/>
                <w:sz w:val="20"/>
                <w:szCs w:val="20"/>
              </w:rPr>
            </w:pPr>
            <w:r w:rsidRPr="00AD2B40">
              <w:rPr>
                <w:b/>
                <w:bCs/>
                <w:color w:val="000000" w:themeColor="text1"/>
                <w:sz w:val="20"/>
                <w:szCs w:val="20"/>
              </w:rPr>
              <w:t>13</w:t>
            </w:r>
          </w:p>
        </w:tc>
        <w:tc>
          <w:tcPr>
            <w:tcW w:w="4524" w:type="dxa"/>
          </w:tcPr>
          <w:p w:rsidR="00FB295B" w:rsidRPr="00AD2B40" w:rsidRDefault="00FB295B" w:rsidP="00FB295B">
            <w:pPr>
              <w:pStyle w:val="a3"/>
              <w:spacing w:before="0" w:beforeAutospacing="0" w:after="0" w:afterAutospacing="0"/>
              <w:rPr>
                <w:color w:val="000000" w:themeColor="text1"/>
                <w:sz w:val="20"/>
                <w:szCs w:val="20"/>
              </w:rPr>
            </w:pPr>
            <w:r w:rsidRPr="00AD2B40">
              <w:rPr>
                <w:color w:val="000000" w:themeColor="text1"/>
                <w:sz w:val="20"/>
                <w:szCs w:val="20"/>
              </w:rPr>
              <w:t>1</w:t>
            </w:r>
          </w:p>
          <w:p w:rsidR="00FB295B" w:rsidRPr="00AD2B40" w:rsidRDefault="003E4045" w:rsidP="00FB295B">
            <w:pPr>
              <w:rPr>
                <w:rFonts w:ascii="Times New Roman" w:hAnsi="Times New Roman" w:cs="Times New Roman"/>
                <w:color w:val="000000" w:themeColor="text1"/>
                <w:sz w:val="20"/>
                <w:szCs w:val="20"/>
              </w:rPr>
            </w:pPr>
            <w:r w:rsidRPr="00AD2B40">
              <w:rPr>
                <w:rFonts w:ascii="Times New Roman" w:hAnsi="Times New Roman" w:cs="Times New Roman"/>
                <w:color w:val="000000" w:themeColor="text1"/>
                <w:sz w:val="20"/>
                <w:szCs w:val="20"/>
              </w:rPr>
              <w:t>Самостоятельная</w:t>
            </w:r>
            <w:r w:rsidR="00FB295B" w:rsidRPr="00AD2B40">
              <w:rPr>
                <w:rFonts w:ascii="Times New Roman" w:hAnsi="Times New Roman" w:cs="Times New Roman"/>
                <w:color w:val="000000" w:themeColor="text1"/>
                <w:sz w:val="20"/>
                <w:szCs w:val="20"/>
              </w:rPr>
              <w:t xml:space="preserve"> работа, которая может быть проведена как очно, так</w:t>
            </w:r>
            <w:r w:rsidRPr="00AD2B40">
              <w:rPr>
                <w:rFonts w:ascii="Times New Roman" w:hAnsi="Times New Roman" w:cs="Times New Roman"/>
                <w:color w:val="000000" w:themeColor="text1"/>
                <w:sz w:val="20"/>
                <w:szCs w:val="20"/>
              </w:rPr>
              <w:t xml:space="preserve"> и дистанционно</w:t>
            </w:r>
            <w:r w:rsidR="00FB295B" w:rsidRPr="00AD2B40">
              <w:rPr>
                <w:rFonts w:ascii="Times New Roman" w:hAnsi="Times New Roman" w:cs="Times New Roman"/>
                <w:color w:val="000000" w:themeColor="text1"/>
                <w:sz w:val="20"/>
                <w:szCs w:val="20"/>
              </w:rPr>
              <w:t xml:space="preserve"> с использованием электронного оборудования.</w:t>
            </w:r>
          </w:p>
        </w:tc>
        <w:tc>
          <w:tcPr>
            <w:tcW w:w="2372" w:type="dxa"/>
          </w:tcPr>
          <w:p w:rsidR="00FB295B" w:rsidRPr="00AD2B40" w:rsidRDefault="003E4045" w:rsidP="00FB295B">
            <w:pPr>
              <w:pStyle w:val="a3"/>
              <w:spacing w:before="0" w:beforeAutospacing="0" w:after="0" w:afterAutospacing="0"/>
              <w:jc w:val="both"/>
              <w:rPr>
                <w:color w:val="000000" w:themeColor="text1"/>
                <w:sz w:val="20"/>
                <w:szCs w:val="20"/>
              </w:rPr>
            </w:pPr>
            <w:r w:rsidRPr="00AD2B40">
              <w:rPr>
                <w:color w:val="000000" w:themeColor="text1"/>
                <w:sz w:val="20"/>
                <w:szCs w:val="20"/>
              </w:rPr>
              <w:t>1</w:t>
            </w:r>
          </w:p>
          <w:p w:rsidR="003E4045" w:rsidRPr="00AD2B40" w:rsidRDefault="003E4045" w:rsidP="00FB295B">
            <w:pPr>
              <w:pStyle w:val="a3"/>
              <w:spacing w:before="0" w:beforeAutospacing="0" w:after="0" w:afterAutospacing="0"/>
              <w:jc w:val="both"/>
              <w:rPr>
                <w:color w:val="000000" w:themeColor="text1"/>
                <w:sz w:val="20"/>
                <w:szCs w:val="20"/>
              </w:rPr>
            </w:pPr>
            <w:r w:rsidRPr="00AD2B40">
              <w:rPr>
                <w:color w:val="000000" w:themeColor="text1"/>
                <w:sz w:val="20"/>
                <w:szCs w:val="20"/>
              </w:rPr>
              <w:t>Подготовка презентации, выступление</w:t>
            </w:r>
          </w:p>
        </w:tc>
      </w:tr>
      <w:tr w:rsidR="00FB295B" w:rsidRPr="00AD2B40" w:rsidTr="00AA6AAE">
        <w:trPr>
          <w:trHeight w:val="281"/>
        </w:trPr>
        <w:tc>
          <w:tcPr>
            <w:tcW w:w="567" w:type="dxa"/>
          </w:tcPr>
          <w:p w:rsidR="00FB295B" w:rsidRPr="00AD2B40" w:rsidRDefault="00FB295B" w:rsidP="00FB295B">
            <w:pPr>
              <w:pStyle w:val="a3"/>
              <w:spacing w:before="0" w:beforeAutospacing="0" w:after="0" w:afterAutospacing="0"/>
              <w:jc w:val="both"/>
              <w:rPr>
                <w:b/>
                <w:color w:val="000000" w:themeColor="text1"/>
                <w:sz w:val="20"/>
                <w:szCs w:val="20"/>
              </w:rPr>
            </w:pPr>
            <w:r w:rsidRPr="00AD2B40">
              <w:rPr>
                <w:b/>
                <w:color w:val="000000" w:themeColor="text1"/>
                <w:sz w:val="20"/>
                <w:szCs w:val="20"/>
              </w:rPr>
              <w:t>2.</w:t>
            </w:r>
          </w:p>
        </w:tc>
        <w:tc>
          <w:tcPr>
            <w:tcW w:w="2125" w:type="dxa"/>
          </w:tcPr>
          <w:p w:rsidR="00FB295B" w:rsidRPr="00AD2B40" w:rsidRDefault="00FB295B" w:rsidP="00FB295B">
            <w:pPr>
              <w:pStyle w:val="a3"/>
              <w:spacing w:before="0" w:beforeAutospacing="0" w:after="0" w:afterAutospacing="0"/>
              <w:jc w:val="both"/>
              <w:rPr>
                <w:color w:val="000000" w:themeColor="text1"/>
                <w:sz w:val="20"/>
                <w:szCs w:val="20"/>
              </w:rPr>
            </w:pPr>
            <w:r w:rsidRPr="00AD2B40">
              <w:rPr>
                <w:color w:val="000000" w:themeColor="text1"/>
                <w:sz w:val="20"/>
                <w:szCs w:val="20"/>
              </w:rPr>
              <w:t>Человек в экономических отношениях</w:t>
            </w:r>
          </w:p>
        </w:tc>
        <w:tc>
          <w:tcPr>
            <w:tcW w:w="726" w:type="dxa"/>
          </w:tcPr>
          <w:p w:rsidR="00FB295B" w:rsidRPr="00AD2B40" w:rsidRDefault="00FB295B" w:rsidP="00FB295B">
            <w:pPr>
              <w:pStyle w:val="a3"/>
              <w:spacing w:before="0" w:beforeAutospacing="0" w:after="0" w:afterAutospacing="0"/>
              <w:jc w:val="both"/>
              <w:rPr>
                <w:b/>
                <w:bCs/>
                <w:color w:val="000000" w:themeColor="text1"/>
                <w:sz w:val="20"/>
                <w:szCs w:val="20"/>
              </w:rPr>
            </w:pPr>
            <w:r w:rsidRPr="00AD2B40">
              <w:rPr>
                <w:b/>
                <w:bCs/>
                <w:color w:val="000000" w:themeColor="text1"/>
                <w:sz w:val="20"/>
                <w:szCs w:val="20"/>
              </w:rPr>
              <w:t>1</w:t>
            </w:r>
            <w:r w:rsidR="00C678C6" w:rsidRPr="00AD2B40">
              <w:rPr>
                <w:b/>
                <w:bCs/>
                <w:color w:val="000000" w:themeColor="text1"/>
                <w:sz w:val="20"/>
                <w:szCs w:val="20"/>
              </w:rPr>
              <w:t>3</w:t>
            </w:r>
          </w:p>
        </w:tc>
        <w:tc>
          <w:tcPr>
            <w:tcW w:w="4524" w:type="dxa"/>
          </w:tcPr>
          <w:p w:rsidR="00FB295B" w:rsidRPr="00AD2B40" w:rsidRDefault="003E4045" w:rsidP="00FB295B">
            <w:pPr>
              <w:pStyle w:val="a3"/>
              <w:spacing w:before="0" w:beforeAutospacing="0" w:after="0" w:afterAutospacing="0"/>
              <w:rPr>
                <w:color w:val="000000" w:themeColor="text1"/>
                <w:sz w:val="20"/>
                <w:szCs w:val="20"/>
              </w:rPr>
            </w:pPr>
            <w:r w:rsidRPr="00AD2B40">
              <w:rPr>
                <w:color w:val="000000" w:themeColor="text1"/>
                <w:sz w:val="20"/>
                <w:szCs w:val="20"/>
              </w:rPr>
              <w:t>1</w:t>
            </w:r>
          </w:p>
          <w:p w:rsidR="00FB295B" w:rsidRPr="00AD2B40" w:rsidRDefault="003E4045" w:rsidP="00FB295B">
            <w:pPr>
              <w:pStyle w:val="a3"/>
              <w:spacing w:before="0" w:beforeAutospacing="0" w:after="0" w:afterAutospacing="0"/>
              <w:jc w:val="both"/>
              <w:rPr>
                <w:color w:val="000000" w:themeColor="text1"/>
                <w:sz w:val="20"/>
                <w:szCs w:val="20"/>
              </w:rPr>
            </w:pPr>
            <w:r w:rsidRPr="00AD2B40">
              <w:rPr>
                <w:color w:val="000000" w:themeColor="text1"/>
                <w:sz w:val="20"/>
                <w:szCs w:val="20"/>
              </w:rPr>
              <w:t>Тестирование</w:t>
            </w:r>
            <w:r w:rsidR="00FB295B" w:rsidRPr="00AD2B40">
              <w:rPr>
                <w:color w:val="000000" w:themeColor="text1"/>
                <w:sz w:val="20"/>
                <w:szCs w:val="20"/>
              </w:rPr>
              <w:t>, котор</w:t>
            </w:r>
            <w:r w:rsidRPr="00AD2B40">
              <w:rPr>
                <w:color w:val="000000" w:themeColor="text1"/>
                <w:sz w:val="20"/>
                <w:szCs w:val="20"/>
              </w:rPr>
              <w:t>ое</w:t>
            </w:r>
            <w:r w:rsidR="00FB295B" w:rsidRPr="00AD2B40">
              <w:rPr>
                <w:color w:val="000000" w:themeColor="text1"/>
                <w:sz w:val="20"/>
                <w:szCs w:val="20"/>
              </w:rPr>
              <w:t xml:space="preserve"> может быть проведен</w:t>
            </w:r>
            <w:r w:rsidRPr="00AD2B40">
              <w:rPr>
                <w:color w:val="000000" w:themeColor="text1"/>
                <w:sz w:val="20"/>
                <w:szCs w:val="20"/>
              </w:rPr>
              <w:t>о</w:t>
            </w:r>
            <w:r w:rsidR="00FB295B" w:rsidRPr="00AD2B40">
              <w:rPr>
                <w:color w:val="000000" w:themeColor="text1"/>
                <w:sz w:val="20"/>
                <w:szCs w:val="20"/>
              </w:rPr>
              <w:t xml:space="preserve"> как очно, так </w:t>
            </w:r>
            <w:r w:rsidRPr="00AD2B40">
              <w:rPr>
                <w:color w:val="000000" w:themeColor="text1"/>
                <w:sz w:val="20"/>
                <w:szCs w:val="20"/>
              </w:rPr>
              <w:t>и</w:t>
            </w:r>
            <w:r w:rsidR="00FB295B" w:rsidRPr="00AD2B40">
              <w:rPr>
                <w:color w:val="000000" w:themeColor="text1"/>
                <w:sz w:val="20"/>
                <w:szCs w:val="20"/>
              </w:rPr>
              <w:t xml:space="preserve"> дистанционно с использованием электронного оборудования.</w:t>
            </w:r>
          </w:p>
        </w:tc>
        <w:tc>
          <w:tcPr>
            <w:tcW w:w="2372" w:type="dxa"/>
          </w:tcPr>
          <w:p w:rsidR="008D0638" w:rsidRPr="00AD2B40" w:rsidRDefault="003E4045" w:rsidP="008D0638">
            <w:pPr>
              <w:pStyle w:val="a3"/>
              <w:spacing w:before="0" w:beforeAutospacing="0" w:after="0" w:afterAutospacing="0"/>
              <w:jc w:val="both"/>
              <w:rPr>
                <w:color w:val="000000" w:themeColor="text1"/>
                <w:sz w:val="20"/>
                <w:szCs w:val="20"/>
              </w:rPr>
            </w:pPr>
            <w:r w:rsidRPr="00AD2B40">
              <w:rPr>
                <w:color w:val="000000" w:themeColor="text1"/>
                <w:sz w:val="20"/>
                <w:szCs w:val="20"/>
              </w:rPr>
              <w:t>1</w:t>
            </w:r>
          </w:p>
          <w:p w:rsidR="003E4045" w:rsidRPr="00AD2B40" w:rsidRDefault="008D0638" w:rsidP="008D0638">
            <w:pPr>
              <w:pStyle w:val="a3"/>
              <w:spacing w:before="0" w:beforeAutospacing="0" w:after="0" w:afterAutospacing="0"/>
              <w:jc w:val="both"/>
              <w:rPr>
                <w:color w:val="000000" w:themeColor="text1"/>
                <w:sz w:val="20"/>
                <w:szCs w:val="20"/>
              </w:rPr>
            </w:pPr>
            <w:r w:rsidRPr="00AD2B40">
              <w:rPr>
                <w:color w:val="000000" w:themeColor="text1"/>
                <w:sz w:val="20"/>
                <w:szCs w:val="20"/>
              </w:rPr>
              <w:t>Групповое задание. Подготовка и презентация.</w:t>
            </w:r>
          </w:p>
        </w:tc>
      </w:tr>
      <w:tr w:rsidR="00FB295B" w:rsidRPr="00AD2B40" w:rsidTr="00AA6AAE">
        <w:trPr>
          <w:trHeight w:val="281"/>
        </w:trPr>
        <w:tc>
          <w:tcPr>
            <w:tcW w:w="567" w:type="dxa"/>
          </w:tcPr>
          <w:p w:rsidR="00FB295B" w:rsidRPr="00AD2B40" w:rsidRDefault="00FB295B" w:rsidP="00FB295B">
            <w:pPr>
              <w:pStyle w:val="a3"/>
              <w:spacing w:before="0" w:beforeAutospacing="0" w:after="0" w:afterAutospacing="0"/>
              <w:jc w:val="both"/>
              <w:rPr>
                <w:b/>
                <w:color w:val="000000" w:themeColor="text1"/>
                <w:sz w:val="20"/>
                <w:szCs w:val="20"/>
              </w:rPr>
            </w:pPr>
            <w:r w:rsidRPr="00AD2B40">
              <w:rPr>
                <w:b/>
                <w:color w:val="000000" w:themeColor="text1"/>
                <w:sz w:val="20"/>
                <w:szCs w:val="20"/>
              </w:rPr>
              <w:t>3.</w:t>
            </w:r>
          </w:p>
        </w:tc>
        <w:tc>
          <w:tcPr>
            <w:tcW w:w="2125" w:type="dxa"/>
          </w:tcPr>
          <w:p w:rsidR="00FB295B" w:rsidRPr="00AD2B40" w:rsidRDefault="00FB295B" w:rsidP="00FB295B">
            <w:pPr>
              <w:pStyle w:val="a3"/>
              <w:spacing w:before="0" w:beforeAutospacing="0" w:after="0" w:afterAutospacing="0"/>
              <w:jc w:val="both"/>
              <w:rPr>
                <w:color w:val="000000" w:themeColor="text1"/>
                <w:sz w:val="20"/>
                <w:szCs w:val="20"/>
              </w:rPr>
            </w:pPr>
            <w:r w:rsidRPr="00AD2B40">
              <w:rPr>
                <w:color w:val="000000" w:themeColor="text1"/>
                <w:sz w:val="20"/>
                <w:szCs w:val="20"/>
              </w:rPr>
              <w:t>Человек и природа</w:t>
            </w:r>
          </w:p>
        </w:tc>
        <w:tc>
          <w:tcPr>
            <w:tcW w:w="726" w:type="dxa"/>
          </w:tcPr>
          <w:p w:rsidR="00FB295B" w:rsidRPr="00AD2B40" w:rsidRDefault="0098135B" w:rsidP="00FB295B">
            <w:pPr>
              <w:pStyle w:val="a3"/>
              <w:spacing w:before="0" w:beforeAutospacing="0" w:after="0" w:afterAutospacing="0"/>
              <w:jc w:val="both"/>
              <w:rPr>
                <w:b/>
                <w:bCs/>
                <w:color w:val="000000" w:themeColor="text1"/>
                <w:sz w:val="20"/>
                <w:szCs w:val="20"/>
              </w:rPr>
            </w:pPr>
            <w:r>
              <w:rPr>
                <w:b/>
                <w:bCs/>
                <w:color w:val="000000" w:themeColor="text1"/>
                <w:sz w:val="20"/>
                <w:szCs w:val="20"/>
              </w:rPr>
              <w:t>7</w:t>
            </w:r>
          </w:p>
        </w:tc>
        <w:tc>
          <w:tcPr>
            <w:tcW w:w="4524" w:type="dxa"/>
          </w:tcPr>
          <w:p w:rsidR="00FB295B" w:rsidRPr="00AD2B40" w:rsidRDefault="00FB295B" w:rsidP="00FB295B">
            <w:pPr>
              <w:pStyle w:val="a3"/>
              <w:spacing w:before="0" w:beforeAutospacing="0" w:after="0" w:afterAutospacing="0"/>
              <w:rPr>
                <w:color w:val="000000" w:themeColor="text1"/>
                <w:sz w:val="20"/>
                <w:szCs w:val="20"/>
              </w:rPr>
            </w:pPr>
            <w:r w:rsidRPr="00AD2B40">
              <w:rPr>
                <w:color w:val="000000" w:themeColor="text1"/>
                <w:sz w:val="20"/>
                <w:szCs w:val="20"/>
              </w:rPr>
              <w:t>1</w:t>
            </w:r>
          </w:p>
          <w:p w:rsidR="00FB295B" w:rsidRPr="00AD2B40" w:rsidRDefault="00FB295B" w:rsidP="00FB295B">
            <w:pPr>
              <w:pStyle w:val="a3"/>
              <w:spacing w:before="0" w:beforeAutospacing="0" w:after="0" w:afterAutospacing="0"/>
              <w:jc w:val="both"/>
              <w:rPr>
                <w:color w:val="000000" w:themeColor="text1"/>
                <w:sz w:val="20"/>
                <w:szCs w:val="20"/>
              </w:rPr>
            </w:pPr>
            <w:r w:rsidRPr="00AD2B40">
              <w:rPr>
                <w:color w:val="000000" w:themeColor="text1"/>
                <w:sz w:val="20"/>
                <w:szCs w:val="20"/>
              </w:rPr>
              <w:t xml:space="preserve">Проверочная работа, которая может быть проведена как очно, так </w:t>
            </w:r>
            <w:r w:rsidR="003E4045" w:rsidRPr="00AD2B40">
              <w:rPr>
                <w:color w:val="000000" w:themeColor="text1"/>
                <w:sz w:val="20"/>
                <w:szCs w:val="20"/>
              </w:rPr>
              <w:t>и</w:t>
            </w:r>
            <w:r w:rsidRPr="00AD2B40">
              <w:rPr>
                <w:color w:val="000000" w:themeColor="text1"/>
                <w:sz w:val="20"/>
                <w:szCs w:val="20"/>
              </w:rPr>
              <w:t xml:space="preserve"> дистанционно с использованием электронного оборудования.</w:t>
            </w:r>
          </w:p>
        </w:tc>
        <w:tc>
          <w:tcPr>
            <w:tcW w:w="2372" w:type="dxa"/>
          </w:tcPr>
          <w:p w:rsidR="00FB295B" w:rsidRPr="00AD2B40" w:rsidRDefault="008D0638" w:rsidP="00FB295B">
            <w:pPr>
              <w:pStyle w:val="a3"/>
              <w:spacing w:before="0" w:beforeAutospacing="0" w:after="0" w:afterAutospacing="0"/>
              <w:jc w:val="both"/>
              <w:rPr>
                <w:color w:val="000000" w:themeColor="text1"/>
                <w:sz w:val="20"/>
                <w:szCs w:val="20"/>
              </w:rPr>
            </w:pPr>
            <w:r w:rsidRPr="00AD2B40">
              <w:rPr>
                <w:color w:val="000000" w:themeColor="text1"/>
                <w:sz w:val="20"/>
                <w:szCs w:val="20"/>
              </w:rPr>
              <w:t>1</w:t>
            </w:r>
          </w:p>
          <w:p w:rsidR="008D0638" w:rsidRPr="00AD2B40" w:rsidRDefault="008D0638" w:rsidP="00FB295B">
            <w:pPr>
              <w:pStyle w:val="a3"/>
              <w:spacing w:before="0" w:beforeAutospacing="0" w:after="0" w:afterAutospacing="0"/>
              <w:jc w:val="both"/>
              <w:rPr>
                <w:color w:val="000000" w:themeColor="text1"/>
                <w:sz w:val="20"/>
                <w:szCs w:val="20"/>
              </w:rPr>
            </w:pPr>
            <w:r w:rsidRPr="00AD2B40">
              <w:rPr>
                <w:color w:val="000000" w:themeColor="text1"/>
                <w:sz w:val="20"/>
                <w:szCs w:val="20"/>
              </w:rPr>
              <w:t>Групповое задание. Подготовка стенгазеты. Выступление.</w:t>
            </w:r>
          </w:p>
        </w:tc>
      </w:tr>
      <w:tr w:rsidR="003E4045" w:rsidRPr="00AD2B40" w:rsidTr="00AA6AAE">
        <w:trPr>
          <w:trHeight w:val="281"/>
        </w:trPr>
        <w:tc>
          <w:tcPr>
            <w:tcW w:w="567" w:type="dxa"/>
          </w:tcPr>
          <w:p w:rsidR="003E4045" w:rsidRPr="00AD2B40" w:rsidRDefault="003E4045" w:rsidP="003E4045">
            <w:pPr>
              <w:pStyle w:val="a3"/>
              <w:spacing w:before="0" w:beforeAutospacing="0" w:after="0" w:afterAutospacing="0"/>
              <w:jc w:val="both"/>
              <w:rPr>
                <w:b/>
                <w:color w:val="000000" w:themeColor="text1"/>
                <w:sz w:val="20"/>
                <w:szCs w:val="20"/>
              </w:rPr>
            </w:pPr>
          </w:p>
        </w:tc>
        <w:tc>
          <w:tcPr>
            <w:tcW w:w="2125" w:type="dxa"/>
          </w:tcPr>
          <w:p w:rsidR="003E4045" w:rsidRPr="00AD2B40" w:rsidRDefault="003E4045" w:rsidP="003E4045">
            <w:pPr>
              <w:pStyle w:val="a3"/>
              <w:spacing w:before="0" w:beforeAutospacing="0" w:after="0" w:afterAutospacing="0"/>
              <w:jc w:val="both"/>
              <w:rPr>
                <w:color w:val="000000" w:themeColor="text1"/>
                <w:sz w:val="20"/>
                <w:szCs w:val="20"/>
              </w:rPr>
            </w:pPr>
            <w:r w:rsidRPr="00AD2B40">
              <w:rPr>
                <w:color w:val="000000" w:themeColor="text1"/>
                <w:sz w:val="20"/>
                <w:szCs w:val="20"/>
              </w:rPr>
              <w:t xml:space="preserve">Резерв </w:t>
            </w:r>
          </w:p>
        </w:tc>
        <w:tc>
          <w:tcPr>
            <w:tcW w:w="726" w:type="dxa"/>
          </w:tcPr>
          <w:p w:rsidR="003E4045" w:rsidRPr="00AD2B40" w:rsidRDefault="003E4045" w:rsidP="003E4045">
            <w:pPr>
              <w:pStyle w:val="a3"/>
              <w:spacing w:before="0" w:beforeAutospacing="0" w:after="0" w:afterAutospacing="0"/>
              <w:jc w:val="both"/>
              <w:rPr>
                <w:b/>
                <w:bCs/>
                <w:color w:val="000000" w:themeColor="text1"/>
                <w:sz w:val="20"/>
                <w:szCs w:val="20"/>
              </w:rPr>
            </w:pPr>
            <w:r w:rsidRPr="00AD2B40">
              <w:rPr>
                <w:b/>
                <w:bCs/>
                <w:color w:val="000000" w:themeColor="text1"/>
                <w:sz w:val="20"/>
                <w:szCs w:val="20"/>
              </w:rPr>
              <w:t>2</w:t>
            </w:r>
          </w:p>
        </w:tc>
        <w:tc>
          <w:tcPr>
            <w:tcW w:w="4524" w:type="dxa"/>
          </w:tcPr>
          <w:p w:rsidR="003E4045" w:rsidRPr="00AD2B40" w:rsidRDefault="003E4045" w:rsidP="003E4045">
            <w:pPr>
              <w:pStyle w:val="a3"/>
              <w:spacing w:before="0" w:beforeAutospacing="0" w:after="0" w:afterAutospacing="0"/>
              <w:jc w:val="both"/>
              <w:rPr>
                <w:color w:val="000000" w:themeColor="text1"/>
                <w:sz w:val="20"/>
                <w:szCs w:val="20"/>
              </w:rPr>
            </w:pPr>
          </w:p>
        </w:tc>
        <w:tc>
          <w:tcPr>
            <w:tcW w:w="2372" w:type="dxa"/>
          </w:tcPr>
          <w:p w:rsidR="003E4045" w:rsidRPr="00AD2B40" w:rsidRDefault="003E4045" w:rsidP="003E4045">
            <w:pPr>
              <w:pStyle w:val="a3"/>
              <w:spacing w:before="0" w:beforeAutospacing="0" w:after="0" w:afterAutospacing="0"/>
              <w:jc w:val="both"/>
              <w:rPr>
                <w:color w:val="000000" w:themeColor="text1"/>
                <w:sz w:val="20"/>
                <w:szCs w:val="20"/>
              </w:rPr>
            </w:pPr>
            <w:r w:rsidRPr="00AD2B40">
              <w:rPr>
                <w:color w:val="000000" w:themeColor="text1"/>
                <w:sz w:val="20"/>
                <w:szCs w:val="20"/>
              </w:rPr>
              <w:t>1</w:t>
            </w:r>
          </w:p>
          <w:p w:rsidR="003E4045" w:rsidRPr="00AD2B40" w:rsidRDefault="003E4045" w:rsidP="003E4045">
            <w:pPr>
              <w:pStyle w:val="a3"/>
              <w:spacing w:before="0" w:beforeAutospacing="0" w:after="0" w:afterAutospacing="0"/>
              <w:jc w:val="both"/>
              <w:rPr>
                <w:color w:val="000000" w:themeColor="text1"/>
                <w:sz w:val="20"/>
                <w:szCs w:val="20"/>
              </w:rPr>
            </w:pPr>
            <w:r w:rsidRPr="00AD2B40">
              <w:rPr>
                <w:color w:val="000000" w:themeColor="text1"/>
                <w:sz w:val="20"/>
                <w:szCs w:val="20"/>
              </w:rPr>
              <w:t>Проект, который может быть защищен как очно, так и дистанционно с использованием электронного оборудования.</w:t>
            </w:r>
          </w:p>
        </w:tc>
      </w:tr>
      <w:tr w:rsidR="003E4045" w:rsidRPr="00AD2B40" w:rsidTr="00AA6AAE">
        <w:trPr>
          <w:trHeight w:val="297"/>
        </w:trPr>
        <w:tc>
          <w:tcPr>
            <w:tcW w:w="567" w:type="dxa"/>
          </w:tcPr>
          <w:p w:rsidR="003E4045" w:rsidRPr="00AD2B40" w:rsidRDefault="003E4045" w:rsidP="003E4045">
            <w:pPr>
              <w:pStyle w:val="a3"/>
              <w:spacing w:before="0" w:beforeAutospacing="0" w:after="0" w:afterAutospacing="0"/>
              <w:jc w:val="both"/>
              <w:rPr>
                <w:b/>
                <w:color w:val="000000" w:themeColor="text1"/>
                <w:sz w:val="20"/>
                <w:szCs w:val="20"/>
              </w:rPr>
            </w:pPr>
          </w:p>
        </w:tc>
        <w:tc>
          <w:tcPr>
            <w:tcW w:w="2125" w:type="dxa"/>
          </w:tcPr>
          <w:p w:rsidR="003E4045" w:rsidRPr="00AD2B40" w:rsidRDefault="003E4045" w:rsidP="003E4045">
            <w:pPr>
              <w:pStyle w:val="a3"/>
              <w:spacing w:before="0" w:beforeAutospacing="0" w:after="0" w:afterAutospacing="0"/>
              <w:jc w:val="both"/>
              <w:rPr>
                <w:b/>
                <w:bCs/>
                <w:color w:val="000000" w:themeColor="text1"/>
                <w:sz w:val="20"/>
                <w:szCs w:val="20"/>
              </w:rPr>
            </w:pPr>
            <w:r w:rsidRPr="00AD2B40">
              <w:rPr>
                <w:b/>
                <w:bCs/>
                <w:color w:val="000000" w:themeColor="text1"/>
                <w:sz w:val="20"/>
                <w:szCs w:val="20"/>
              </w:rPr>
              <w:t xml:space="preserve">Итого </w:t>
            </w:r>
          </w:p>
        </w:tc>
        <w:tc>
          <w:tcPr>
            <w:tcW w:w="726" w:type="dxa"/>
          </w:tcPr>
          <w:p w:rsidR="003E4045" w:rsidRPr="00AD2B40" w:rsidRDefault="003E4045" w:rsidP="0098135B">
            <w:pPr>
              <w:pStyle w:val="a3"/>
              <w:spacing w:before="0" w:beforeAutospacing="0" w:after="0" w:afterAutospacing="0"/>
              <w:jc w:val="both"/>
              <w:rPr>
                <w:b/>
                <w:bCs/>
                <w:color w:val="000000" w:themeColor="text1"/>
                <w:sz w:val="20"/>
                <w:szCs w:val="20"/>
              </w:rPr>
            </w:pPr>
            <w:r w:rsidRPr="00AD2B40">
              <w:rPr>
                <w:b/>
                <w:bCs/>
                <w:color w:val="000000" w:themeColor="text1"/>
                <w:sz w:val="20"/>
                <w:szCs w:val="20"/>
              </w:rPr>
              <w:t>3</w:t>
            </w:r>
            <w:r w:rsidR="0098135B">
              <w:rPr>
                <w:b/>
                <w:bCs/>
                <w:color w:val="000000" w:themeColor="text1"/>
                <w:sz w:val="20"/>
                <w:szCs w:val="20"/>
              </w:rPr>
              <w:t>5</w:t>
            </w:r>
          </w:p>
        </w:tc>
        <w:tc>
          <w:tcPr>
            <w:tcW w:w="4524" w:type="dxa"/>
          </w:tcPr>
          <w:p w:rsidR="003E4045" w:rsidRPr="00AD2B40" w:rsidRDefault="003E4045" w:rsidP="003E4045">
            <w:pPr>
              <w:pStyle w:val="a3"/>
              <w:spacing w:before="0" w:beforeAutospacing="0" w:after="0" w:afterAutospacing="0"/>
              <w:jc w:val="both"/>
              <w:rPr>
                <w:color w:val="000000" w:themeColor="text1"/>
                <w:sz w:val="20"/>
                <w:szCs w:val="20"/>
              </w:rPr>
            </w:pPr>
          </w:p>
        </w:tc>
        <w:tc>
          <w:tcPr>
            <w:tcW w:w="2372" w:type="dxa"/>
          </w:tcPr>
          <w:p w:rsidR="003E4045" w:rsidRPr="00AD2B40" w:rsidRDefault="003E4045" w:rsidP="003E4045">
            <w:pPr>
              <w:pStyle w:val="a3"/>
              <w:spacing w:before="0" w:beforeAutospacing="0" w:after="0" w:afterAutospacing="0"/>
              <w:jc w:val="both"/>
              <w:rPr>
                <w:color w:val="000000" w:themeColor="text1"/>
                <w:sz w:val="20"/>
                <w:szCs w:val="20"/>
              </w:rPr>
            </w:pPr>
          </w:p>
        </w:tc>
      </w:tr>
      <w:tr w:rsidR="003E4045" w:rsidRPr="00AD2B40" w:rsidTr="00AA6AAE">
        <w:trPr>
          <w:trHeight w:val="281"/>
        </w:trPr>
        <w:tc>
          <w:tcPr>
            <w:tcW w:w="10314" w:type="dxa"/>
            <w:gridSpan w:val="5"/>
          </w:tcPr>
          <w:p w:rsidR="003E4045" w:rsidRPr="00AD2B40" w:rsidRDefault="003E4045" w:rsidP="003E4045">
            <w:pPr>
              <w:pStyle w:val="a3"/>
              <w:spacing w:before="0" w:beforeAutospacing="0" w:after="0" w:afterAutospacing="0"/>
              <w:jc w:val="both"/>
              <w:rPr>
                <w:b/>
                <w:color w:val="000000" w:themeColor="text1"/>
                <w:sz w:val="20"/>
                <w:szCs w:val="20"/>
              </w:rPr>
            </w:pPr>
          </w:p>
        </w:tc>
      </w:tr>
      <w:tr w:rsidR="003E4045" w:rsidRPr="00AD2B40" w:rsidTr="00AA6AAE">
        <w:trPr>
          <w:trHeight w:val="759"/>
        </w:trPr>
        <w:tc>
          <w:tcPr>
            <w:tcW w:w="567" w:type="dxa"/>
          </w:tcPr>
          <w:p w:rsidR="003E4045" w:rsidRPr="00AD2B40" w:rsidRDefault="003E4045" w:rsidP="003E4045">
            <w:pPr>
              <w:spacing w:line="0" w:lineRule="atLeast"/>
              <w:jc w:val="both"/>
              <w:rPr>
                <w:rFonts w:ascii="Times New Roman" w:eastAsia="Times New Roman" w:hAnsi="Times New Roman" w:cs="Times New Roman"/>
                <w:b/>
                <w:bCs/>
                <w:color w:val="000000" w:themeColor="text1"/>
                <w:sz w:val="20"/>
                <w:szCs w:val="20"/>
                <w:lang w:eastAsia="ru-RU"/>
              </w:rPr>
            </w:pPr>
            <w:r w:rsidRPr="00AD2B40">
              <w:rPr>
                <w:rFonts w:ascii="Times New Roman" w:eastAsia="Times New Roman" w:hAnsi="Times New Roman" w:cs="Times New Roman"/>
                <w:b/>
                <w:bCs/>
                <w:color w:val="000000" w:themeColor="text1"/>
                <w:sz w:val="20"/>
                <w:szCs w:val="20"/>
                <w:lang w:eastAsia="ru-RU"/>
              </w:rPr>
              <w:t>№ п/п</w:t>
            </w:r>
          </w:p>
          <w:p w:rsidR="003E4045" w:rsidRPr="00AD2B40" w:rsidRDefault="003E4045" w:rsidP="003E4045">
            <w:pPr>
              <w:spacing w:line="0" w:lineRule="atLeast"/>
              <w:jc w:val="both"/>
              <w:rPr>
                <w:rFonts w:ascii="Times New Roman" w:eastAsia="Times New Roman" w:hAnsi="Times New Roman" w:cs="Times New Roman"/>
                <w:b/>
                <w:bCs/>
                <w:color w:val="000000" w:themeColor="text1"/>
                <w:sz w:val="20"/>
                <w:szCs w:val="20"/>
                <w:lang w:eastAsia="ru-RU"/>
              </w:rPr>
            </w:pPr>
          </w:p>
        </w:tc>
        <w:tc>
          <w:tcPr>
            <w:tcW w:w="2125" w:type="dxa"/>
          </w:tcPr>
          <w:p w:rsidR="003E4045" w:rsidRPr="00AD2B40" w:rsidRDefault="003E4045" w:rsidP="003E4045">
            <w:pPr>
              <w:spacing w:line="0" w:lineRule="atLeast"/>
              <w:jc w:val="both"/>
              <w:rPr>
                <w:rFonts w:ascii="Times New Roman" w:eastAsia="Times New Roman" w:hAnsi="Times New Roman" w:cs="Times New Roman"/>
                <w:b/>
                <w:bCs/>
                <w:color w:val="000000" w:themeColor="text1"/>
                <w:sz w:val="20"/>
                <w:szCs w:val="20"/>
                <w:lang w:eastAsia="ru-RU"/>
              </w:rPr>
            </w:pPr>
            <w:r w:rsidRPr="00AD2B40">
              <w:rPr>
                <w:rFonts w:ascii="Times New Roman" w:eastAsia="Times New Roman" w:hAnsi="Times New Roman" w:cs="Times New Roman"/>
                <w:b/>
                <w:bCs/>
                <w:color w:val="000000" w:themeColor="text1"/>
                <w:sz w:val="20"/>
                <w:szCs w:val="20"/>
                <w:lang w:eastAsia="ru-RU"/>
              </w:rPr>
              <w:t>Тематический блок</w:t>
            </w:r>
          </w:p>
        </w:tc>
        <w:tc>
          <w:tcPr>
            <w:tcW w:w="726" w:type="dxa"/>
          </w:tcPr>
          <w:p w:rsidR="003E4045" w:rsidRPr="00AD2B40" w:rsidRDefault="003E4045" w:rsidP="003E4045">
            <w:pPr>
              <w:spacing w:line="0" w:lineRule="atLeast"/>
              <w:jc w:val="both"/>
              <w:rPr>
                <w:rFonts w:ascii="Times New Roman" w:eastAsia="Times New Roman" w:hAnsi="Times New Roman" w:cs="Times New Roman"/>
                <w:b/>
                <w:bCs/>
                <w:color w:val="000000" w:themeColor="text1"/>
                <w:sz w:val="20"/>
                <w:szCs w:val="20"/>
                <w:lang w:eastAsia="ru-RU"/>
              </w:rPr>
            </w:pPr>
            <w:r w:rsidRPr="00AD2B40">
              <w:rPr>
                <w:rFonts w:ascii="Times New Roman" w:eastAsia="Times New Roman" w:hAnsi="Times New Roman" w:cs="Times New Roman"/>
                <w:b/>
                <w:bCs/>
                <w:color w:val="000000" w:themeColor="text1"/>
                <w:sz w:val="20"/>
                <w:szCs w:val="20"/>
                <w:lang w:eastAsia="ru-RU"/>
              </w:rPr>
              <w:t>Кол-во часов</w:t>
            </w:r>
          </w:p>
          <w:p w:rsidR="003E4045" w:rsidRPr="00AD2B40" w:rsidRDefault="003E4045" w:rsidP="003E4045">
            <w:pPr>
              <w:spacing w:line="0" w:lineRule="atLeast"/>
              <w:jc w:val="both"/>
              <w:rPr>
                <w:rFonts w:ascii="Times New Roman" w:eastAsia="Times New Roman" w:hAnsi="Times New Roman" w:cs="Times New Roman"/>
                <w:b/>
                <w:bCs/>
                <w:color w:val="000000" w:themeColor="text1"/>
                <w:sz w:val="20"/>
                <w:szCs w:val="20"/>
                <w:lang w:eastAsia="ru-RU"/>
              </w:rPr>
            </w:pPr>
          </w:p>
        </w:tc>
        <w:tc>
          <w:tcPr>
            <w:tcW w:w="4524" w:type="dxa"/>
          </w:tcPr>
          <w:p w:rsidR="003E4045" w:rsidRPr="00AD2B40" w:rsidRDefault="003E4045" w:rsidP="003E4045">
            <w:pPr>
              <w:spacing w:line="0" w:lineRule="atLeast"/>
              <w:jc w:val="both"/>
              <w:rPr>
                <w:rFonts w:ascii="Times New Roman" w:eastAsia="Times New Roman" w:hAnsi="Times New Roman" w:cs="Times New Roman"/>
                <w:b/>
                <w:bCs/>
                <w:color w:val="000000" w:themeColor="text1"/>
                <w:sz w:val="20"/>
                <w:szCs w:val="20"/>
                <w:lang w:eastAsia="ru-RU"/>
              </w:rPr>
            </w:pPr>
            <w:r w:rsidRPr="00AD2B40">
              <w:rPr>
                <w:rFonts w:ascii="Times New Roman" w:eastAsia="Times New Roman" w:hAnsi="Times New Roman" w:cs="Times New Roman"/>
                <w:b/>
                <w:bCs/>
                <w:color w:val="000000" w:themeColor="text1"/>
                <w:sz w:val="20"/>
                <w:szCs w:val="20"/>
                <w:lang w:eastAsia="ru-RU"/>
              </w:rPr>
              <w:t>Уроки контроля</w:t>
            </w:r>
          </w:p>
        </w:tc>
        <w:tc>
          <w:tcPr>
            <w:tcW w:w="2372" w:type="dxa"/>
          </w:tcPr>
          <w:p w:rsidR="003E4045" w:rsidRPr="00AD2B40" w:rsidRDefault="003E4045" w:rsidP="003E4045">
            <w:pPr>
              <w:spacing w:line="0" w:lineRule="atLeast"/>
              <w:rPr>
                <w:rFonts w:ascii="Times New Roman" w:eastAsia="Times New Roman" w:hAnsi="Times New Roman" w:cs="Times New Roman"/>
                <w:b/>
                <w:bCs/>
                <w:color w:val="000000" w:themeColor="text1"/>
                <w:sz w:val="20"/>
                <w:szCs w:val="20"/>
                <w:lang w:eastAsia="ru-RU"/>
              </w:rPr>
            </w:pPr>
            <w:r w:rsidRPr="00AD2B40">
              <w:rPr>
                <w:rFonts w:ascii="Times New Roman" w:eastAsia="Times New Roman" w:hAnsi="Times New Roman" w:cs="Times New Roman"/>
                <w:b/>
                <w:bCs/>
                <w:color w:val="000000" w:themeColor="text1"/>
                <w:sz w:val="20"/>
                <w:szCs w:val="20"/>
                <w:lang w:eastAsia="ru-RU"/>
              </w:rPr>
              <w:t>Творческие работы</w:t>
            </w:r>
          </w:p>
        </w:tc>
      </w:tr>
      <w:tr w:rsidR="008D0638" w:rsidRPr="00AD2B40" w:rsidTr="00AA6AAE">
        <w:trPr>
          <w:trHeight w:val="281"/>
        </w:trPr>
        <w:tc>
          <w:tcPr>
            <w:tcW w:w="567" w:type="dxa"/>
          </w:tcPr>
          <w:p w:rsidR="008D0638" w:rsidRPr="00AD2B40" w:rsidRDefault="008D0638" w:rsidP="008D0638">
            <w:pPr>
              <w:pStyle w:val="a3"/>
              <w:spacing w:before="0" w:beforeAutospacing="0" w:after="0" w:afterAutospacing="0"/>
              <w:jc w:val="both"/>
              <w:rPr>
                <w:b/>
                <w:color w:val="000000" w:themeColor="text1"/>
                <w:sz w:val="20"/>
                <w:szCs w:val="20"/>
              </w:rPr>
            </w:pPr>
            <w:r w:rsidRPr="00AD2B40">
              <w:rPr>
                <w:b/>
                <w:color w:val="000000" w:themeColor="text1"/>
                <w:sz w:val="20"/>
                <w:szCs w:val="20"/>
              </w:rPr>
              <w:t>1.</w:t>
            </w:r>
          </w:p>
        </w:tc>
        <w:tc>
          <w:tcPr>
            <w:tcW w:w="2125" w:type="dxa"/>
          </w:tcPr>
          <w:p w:rsidR="008D0638" w:rsidRPr="00AD2B40" w:rsidRDefault="008D0638" w:rsidP="008D0638">
            <w:pPr>
              <w:pStyle w:val="a3"/>
              <w:spacing w:before="0" w:beforeAutospacing="0" w:after="0" w:afterAutospacing="0"/>
              <w:jc w:val="both"/>
              <w:rPr>
                <w:color w:val="000000" w:themeColor="text1"/>
                <w:sz w:val="20"/>
                <w:szCs w:val="20"/>
              </w:rPr>
            </w:pPr>
            <w:r w:rsidRPr="00AD2B40">
              <w:rPr>
                <w:color w:val="000000" w:themeColor="text1"/>
                <w:sz w:val="20"/>
                <w:szCs w:val="20"/>
              </w:rPr>
              <w:t xml:space="preserve">Личность и общество </w:t>
            </w:r>
          </w:p>
        </w:tc>
        <w:tc>
          <w:tcPr>
            <w:tcW w:w="726" w:type="dxa"/>
          </w:tcPr>
          <w:p w:rsidR="008D0638" w:rsidRPr="00AD2B40" w:rsidRDefault="008D0638" w:rsidP="008D0638">
            <w:pPr>
              <w:pStyle w:val="a3"/>
              <w:spacing w:before="0" w:beforeAutospacing="0" w:after="0" w:afterAutospacing="0"/>
              <w:jc w:val="both"/>
              <w:rPr>
                <w:b/>
                <w:bCs/>
                <w:color w:val="000000" w:themeColor="text1"/>
                <w:sz w:val="20"/>
                <w:szCs w:val="20"/>
              </w:rPr>
            </w:pPr>
            <w:r w:rsidRPr="00AD2B40">
              <w:rPr>
                <w:b/>
                <w:bCs/>
                <w:color w:val="000000" w:themeColor="text1"/>
                <w:sz w:val="20"/>
                <w:szCs w:val="20"/>
              </w:rPr>
              <w:t>6</w:t>
            </w:r>
          </w:p>
        </w:tc>
        <w:tc>
          <w:tcPr>
            <w:tcW w:w="4524" w:type="dxa"/>
          </w:tcPr>
          <w:p w:rsidR="008D0638" w:rsidRPr="00AD2B40" w:rsidRDefault="008D0638" w:rsidP="008D0638">
            <w:pPr>
              <w:rPr>
                <w:rFonts w:ascii="Times New Roman" w:hAnsi="Times New Roman" w:cs="Times New Roman"/>
                <w:color w:val="000000" w:themeColor="text1"/>
                <w:sz w:val="20"/>
                <w:szCs w:val="20"/>
              </w:rPr>
            </w:pPr>
          </w:p>
        </w:tc>
        <w:tc>
          <w:tcPr>
            <w:tcW w:w="2372" w:type="dxa"/>
          </w:tcPr>
          <w:p w:rsidR="008D0638" w:rsidRPr="00AD2B40" w:rsidRDefault="008D0638" w:rsidP="008D0638">
            <w:pPr>
              <w:pStyle w:val="a3"/>
              <w:spacing w:before="0" w:beforeAutospacing="0" w:after="0" w:afterAutospacing="0"/>
              <w:jc w:val="both"/>
              <w:rPr>
                <w:color w:val="000000" w:themeColor="text1"/>
                <w:sz w:val="20"/>
                <w:szCs w:val="20"/>
              </w:rPr>
            </w:pPr>
            <w:r w:rsidRPr="00AD2B40">
              <w:rPr>
                <w:color w:val="000000" w:themeColor="text1"/>
                <w:sz w:val="20"/>
                <w:szCs w:val="20"/>
              </w:rPr>
              <w:t>1</w:t>
            </w:r>
          </w:p>
          <w:p w:rsidR="008D0638" w:rsidRPr="00AD2B40" w:rsidRDefault="008D0638" w:rsidP="008D0638">
            <w:pPr>
              <w:pStyle w:val="a3"/>
              <w:spacing w:before="0" w:beforeAutospacing="0" w:after="0" w:afterAutospacing="0"/>
              <w:jc w:val="both"/>
              <w:rPr>
                <w:color w:val="000000" w:themeColor="text1"/>
                <w:sz w:val="20"/>
                <w:szCs w:val="20"/>
              </w:rPr>
            </w:pPr>
            <w:r w:rsidRPr="00AD2B40">
              <w:rPr>
                <w:color w:val="000000" w:themeColor="text1"/>
                <w:sz w:val="20"/>
                <w:szCs w:val="20"/>
              </w:rPr>
              <w:t>Подготовка презентации, выступление</w:t>
            </w:r>
          </w:p>
        </w:tc>
      </w:tr>
      <w:tr w:rsidR="008D0638" w:rsidRPr="00AD2B40" w:rsidTr="00AA6AAE">
        <w:trPr>
          <w:trHeight w:val="281"/>
        </w:trPr>
        <w:tc>
          <w:tcPr>
            <w:tcW w:w="567" w:type="dxa"/>
          </w:tcPr>
          <w:p w:rsidR="008D0638" w:rsidRPr="00AD2B40" w:rsidRDefault="008D0638" w:rsidP="008D0638">
            <w:pPr>
              <w:pStyle w:val="a3"/>
              <w:spacing w:before="0" w:beforeAutospacing="0" w:after="0" w:afterAutospacing="0"/>
              <w:jc w:val="both"/>
              <w:rPr>
                <w:b/>
                <w:color w:val="000000" w:themeColor="text1"/>
                <w:sz w:val="20"/>
                <w:szCs w:val="20"/>
              </w:rPr>
            </w:pPr>
            <w:r w:rsidRPr="00AD2B40">
              <w:rPr>
                <w:b/>
                <w:color w:val="000000" w:themeColor="text1"/>
                <w:sz w:val="20"/>
                <w:szCs w:val="20"/>
              </w:rPr>
              <w:t>2.</w:t>
            </w:r>
          </w:p>
        </w:tc>
        <w:tc>
          <w:tcPr>
            <w:tcW w:w="2125" w:type="dxa"/>
          </w:tcPr>
          <w:p w:rsidR="008D0638" w:rsidRPr="00AD2B40" w:rsidRDefault="008D0638" w:rsidP="008D0638">
            <w:pPr>
              <w:pStyle w:val="a3"/>
              <w:spacing w:before="0" w:beforeAutospacing="0" w:after="0" w:afterAutospacing="0"/>
              <w:jc w:val="both"/>
              <w:rPr>
                <w:color w:val="000000" w:themeColor="text1"/>
                <w:sz w:val="20"/>
                <w:szCs w:val="20"/>
              </w:rPr>
            </w:pPr>
            <w:r w:rsidRPr="00AD2B40">
              <w:rPr>
                <w:color w:val="000000" w:themeColor="text1"/>
                <w:sz w:val="20"/>
                <w:szCs w:val="20"/>
              </w:rPr>
              <w:t>Сфера духовной культуры</w:t>
            </w:r>
          </w:p>
        </w:tc>
        <w:tc>
          <w:tcPr>
            <w:tcW w:w="726" w:type="dxa"/>
          </w:tcPr>
          <w:p w:rsidR="008D0638" w:rsidRPr="00AD2B40" w:rsidRDefault="00EC18C9" w:rsidP="008D0638">
            <w:pPr>
              <w:pStyle w:val="a3"/>
              <w:spacing w:before="0" w:beforeAutospacing="0" w:after="0" w:afterAutospacing="0"/>
              <w:jc w:val="both"/>
              <w:rPr>
                <w:b/>
                <w:bCs/>
                <w:color w:val="000000" w:themeColor="text1"/>
                <w:sz w:val="20"/>
                <w:szCs w:val="20"/>
              </w:rPr>
            </w:pPr>
            <w:r w:rsidRPr="00AD2B40">
              <w:rPr>
                <w:b/>
                <w:bCs/>
                <w:color w:val="000000" w:themeColor="text1"/>
                <w:sz w:val="20"/>
                <w:szCs w:val="20"/>
              </w:rPr>
              <w:t>7</w:t>
            </w:r>
          </w:p>
        </w:tc>
        <w:tc>
          <w:tcPr>
            <w:tcW w:w="4524" w:type="dxa"/>
          </w:tcPr>
          <w:p w:rsidR="008D0638" w:rsidRPr="00AD2B40" w:rsidRDefault="008D0638" w:rsidP="008D0638">
            <w:pPr>
              <w:pStyle w:val="a3"/>
              <w:spacing w:before="0" w:beforeAutospacing="0" w:after="0" w:afterAutospacing="0"/>
              <w:rPr>
                <w:color w:val="000000" w:themeColor="text1"/>
                <w:sz w:val="20"/>
                <w:szCs w:val="20"/>
              </w:rPr>
            </w:pPr>
            <w:r w:rsidRPr="00AD2B40">
              <w:rPr>
                <w:color w:val="000000" w:themeColor="text1"/>
                <w:sz w:val="20"/>
                <w:szCs w:val="20"/>
              </w:rPr>
              <w:t>1</w:t>
            </w:r>
          </w:p>
          <w:p w:rsidR="008D0638" w:rsidRPr="00AD2B40" w:rsidRDefault="008D0638" w:rsidP="008D0638">
            <w:pPr>
              <w:pStyle w:val="a3"/>
              <w:spacing w:before="0" w:beforeAutospacing="0" w:after="0" w:afterAutospacing="0"/>
              <w:jc w:val="both"/>
              <w:rPr>
                <w:color w:val="000000" w:themeColor="text1"/>
                <w:sz w:val="20"/>
                <w:szCs w:val="20"/>
              </w:rPr>
            </w:pPr>
            <w:r w:rsidRPr="00AD2B40">
              <w:rPr>
                <w:color w:val="000000" w:themeColor="text1"/>
                <w:sz w:val="20"/>
                <w:szCs w:val="20"/>
              </w:rPr>
              <w:t>Самостоятельная работа, которая может быть проведена как очно, так и дистанционно с использованием электронного оборудования.</w:t>
            </w:r>
          </w:p>
        </w:tc>
        <w:tc>
          <w:tcPr>
            <w:tcW w:w="2372" w:type="dxa"/>
          </w:tcPr>
          <w:p w:rsidR="008D0638" w:rsidRPr="00AD2B40" w:rsidRDefault="008D0638" w:rsidP="008D0638">
            <w:pPr>
              <w:pStyle w:val="a3"/>
              <w:spacing w:before="0" w:beforeAutospacing="0" w:after="0" w:afterAutospacing="0"/>
              <w:jc w:val="both"/>
              <w:rPr>
                <w:color w:val="000000" w:themeColor="text1"/>
                <w:sz w:val="20"/>
                <w:szCs w:val="20"/>
              </w:rPr>
            </w:pPr>
            <w:r w:rsidRPr="00AD2B40">
              <w:rPr>
                <w:color w:val="000000" w:themeColor="text1"/>
                <w:sz w:val="20"/>
                <w:szCs w:val="20"/>
              </w:rPr>
              <w:t>1</w:t>
            </w:r>
          </w:p>
          <w:p w:rsidR="008D0638" w:rsidRPr="00AD2B40" w:rsidRDefault="008D0638" w:rsidP="008D0638">
            <w:pPr>
              <w:pStyle w:val="a3"/>
              <w:spacing w:before="0" w:beforeAutospacing="0" w:after="0" w:afterAutospacing="0"/>
              <w:jc w:val="both"/>
              <w:rPr>
                <w:color w:val="000000" w:themeColor="text1"/>
                <w:sz w:val="20"/>
                <w:szCs w:val="20"/>
              </w:rPr>
            </w:pPr>
            <w:r w:rsidRPr="00AD2B40">
              <w:rPr>
                <w:color w:val="000000" w:themeColor="text1"/>
                <w:sz w:val="20"/>
                <w:szCs w:val="20"/>
              </w:rPr>
              <w:t>Групповое задание. Подготовка и презентация.</w:t>
            </w:r>
          </w:p>
        </w:tc>
      </w:tr>
      <w:tr w:rsidR="008D0638" w:rsidRPr="00AD2B40" w:rsidTr="00AA6AAE">
        <w:trPr>
          <w:trHeight w:val="281"/>
        </w:trPr>
        <w:tc>
          <w:tcPr>
            <w:tcW w:w="567" w:type="dxa"/>
          </w:tcPr>
          <w:p w:rsidR="008D0638" w:rsidRPr="00AD2B40" w:rsidRDefault="008D0638" w:rsidP="008D0638">
            <w:pPr>
              <w:pStyle w:val="a3"/>
              <w:spacing w:before="0" w:beforeAutospacing="0" w:after="0" w:afterAutospacing="0"/>
              <w:jc w:val="both"/>
              <w:rPr>
                <w:b/>
                <w:color w:val="000000" w:themeColor="text1"/>
                <w:sz w:val="20"/>
                <w:szCs w:val="20"/>
              </w:rPr>
            </w:pPr>
            <w:r w:rsidRPr="00AD2B40">
              <w:rPr>
                <w:b/>
                <w:color w:val="000000" w:themeColor="text1"/>
                <w:sz w:val="20"/>
                <w:szCs w:val="20"/>
              </w:rPr>
              <w:t>3.</w:t>
            </w:r>
          </w:p>
        </w:tc>
        <w:tc>
          <w:tcPr>
            <w:tcW w:w="2125" w:type="dxa"/>
          </w:tcPr>
          <w:p w:rsidR="008D0638" w:rsidRPr="00AD2B40" w:rsidRDefault="008D0638" w:rsidP="008D0638">
            <w:pPr>
              <w:pStyle w:val="a3"/>
              <w:spacing w:before="0" w:beforeAutospacing="0" w:after="0" w:afterAutospacing="0"/>
              <w:jc w:val="both"/>
              <w:rPr>
                <w:color w:val="000000" w:themeColor="text1"/>
                <w:sz w:val="20"/>
                <w:szCs w:val="20"/>
              </w:rPr>
            </w:pPr>
            <w:r w:rsidRPr="00AD2B40">
              <w:rPr>
                <w:color w:val="000000" w:themeColor="text1"/>
                <w:sz w:val="20"/>
                <w:szCs w:val="20"/>
              </w:rPr>
              <w:t>Социальная сфера</w:t>
            </w:r>
          </w:p>
        </w:tc>
        <w:tc>
          <w:tcPr>
            <w:tcW w:w="726" w:type="dxa"/>
          </w:tcPr>
          <w:p w:rsidR="008D0638" w:rsidRPr="00AD2B40" w:rsidRDefault="0098135B" w:rsidP="008D0638">
            <w:pPr>
              <w:pStyle w:val="a3"/>
              <w:spacing w:before="0" w:beforeAutospacing="0" w:after="0" w:afterAutospacing="0"/>
              <w:jc w:val="both"/>
              <w:rPr>
                <w:b/>
                <w:bCs/>
                <w:color w:val="000000" w:themeColor="text1"/>
                <w:sz w:val="20"/>
                <w:szCs w:val="20"/>
              </w:rPr>
            </w:pPr>
            <w:r>
              <w:rPr>
                <w:b/>
                <w:bCs/>
                <w:color w:val="000000" w:themeColor="text1"/>
                <w:sz w:val="20"/>
                <w:szCs w:val="20"/>
              </w:rPr>
              <w:t>6</w:t>
            </w:r>
          </w:p>
        </w:tc>
        <w:tc>
          <w:tcPr>
            <w:tcW w:w="4524" w:type="dxa"/>
          </w:tcPr>
          <w:p w:rsidR="008D0638" w:rsidRPr="00AD2B40" w:rsidRDefault="008D0638" w:rsidP="008D0638">
            <w:pPr>
              <w:pStyle w:val="a3"/>
              <w:spacing w:before="0" w:beforeAutospacing="0" w:after="0" w:afterAutospacing="0"/>
              <w:rPr>
                <w:color w:val="000000" w:themeColor="text1"/>
                <w:sz w:val="20"/>
                <w:szCs w:val="20"/>
              </w:rPr>
            </w:pPr>
            <w:r w:rsidRPr="00AD2B40">
              <w:rPr>
                <w:color w:val="000000" w:themeColor="text1"/>
                <w:sz w:val="20"/>
                <w:szCs w:val="20"/>
              </w:rPr>
              <w:t>1</w:t>
            </w:r>
          </w:p>
          <w:p w:rsidR="008D0638" w:rsidRPr="00AD2B40" w:rsidRDefault="008D0638" w:rsidP="008D0638">
            <w:pPr>
              <w:pStyle w:val="a3"/>
              <w:spacing w:before="0" w:beforeAutospacing="0" w:after="0" w:afterAutospacing="0"/>
              <w:jc w:val="both"/>
              <w:rPr>
                <w:color w:val="000000" w:themeColor="text1"/>
                <w:sz w:val="20"/>
                <w:szCs w:val="20"/>
              </w:rPr>
            </w:pPr>
            <w:r w:rsidRPr="00AD2B40">
              <w:rPr>
                <w:color w:val="000000" w:themeColor="text1"/>
                <w:sz w:val="20"/>
                <w:szCs w:val="20"/>
              </w:rPr>
              <w:t>Тестирование, которое может быть проведено как очно, так и дистанционно с использованием электронного оборудования.</w:t>
            </w:r>
          </w:p>
        </w:tc>
        <w:tc>
          <w:tcPr>
            <w:tcW w:w="2372" w:type="dxa"/>
          </w:tcPr>
          <w:p w:rsidR="008D0638" w:rsidRPr="00AD2B40" w:rsidRDefault="008D0638" w:rsidP="008D0638">
            <w:pPr>
              <w:pStyle w:val="a3"/>
              <w:spacing w:before="0" w:beforeAutospacing="0" w:after="0" w:afterAutospacing="0"/>
              <w:jc w:val="both"/>
              <w:rPr>
                <w:color w:val="000000" w:themeColor="text1"/>
                <w:sz w:val="20"/>
                <w:szCs w:val="20"/>
              </w:rPr>
            </w:pPr>
            <w:r w:rsidRPr="00AD2B40">
              <w:rPr>
                <w:color w:val="000000" w:themeColor="text1"/>
                <w:sz w:val="20"/>
                <w:szCs w:val="20"/>
              </w:rPr>
              <w:t>1</w:t>
            </w:r>
          </w:p>
          <w:p w:rsidR="008D0638" w:rsidRPr="00AD2B40" w:rsidRDefault="008D0638" w:rsidP="008D0638">
            <w:pPr>
              <w:pStyle w:val="a3"/>
              <w:spacing w:before="0" w:beforeAutospacing="0" w:after="0" w:afterAutospacing="0"/>
              <w:jc w:val="both"/>
              <w:rPr>
                <w:color w:val="000000" w:themeColor="text1"/>
                <w:sz w:val="20"/>
                <w:szCs w:val="20"/>
              </w:rPr>
            </w:pPr>
            <w:r w:rsidRPr="00AD2B40">
              <w:rPr>
                <w:color w:val="000000" w:themeColor="text1"/>
                <w:sz w:val="20"/>
                <w:szCs w:val="20"/>
              </w:rPr>
              <w:t>Групповое задание. Подготовка и выступление.</w:t>
            </w:r>
          </w:p>
        </w:tc>
      </w:tr>
      <w:tr w:rsidR="008D0638" w:rsidRPr="00AD2B40" w:rsidTr="00AA6AAE">
        <w:trPr>
          <w:trHeight w:val="281"/>
        </w:trPr>
        <w:tc>
          <w:tcPr>
            <w:tcW w:w="567" w:type="dxa"/>
          </w:tcPr>
          <w:p w:rsidR="008D0638" w:rsidRPr="00AD2B40" w:rsidRDefault="0023317C" w:rsidP="008D0638">
            <w:pPr>
              <w:pStyle w:val="a3"/>
              <w:spacing w:before="0" w:beforeAutospacing="0" w:after="0" w:afterAutospacing="0"/>
              <w:jc w:val="both"/>
              <w:rPr>
                <w:b/>
                <w:color w:val="000000" w:themeColor="text1"/>
                <w:sz w:val="20"/>
                <w:szCs w:val="20"/>
              </w:rPr>
            </w:pPr>
            <w:r w:rsidRPr="00AD2B40">
              <w:rPr>
                <w:b/>
                <w:color w:val="000000" w:themeColor="text1"/>
                <w:sz w:val="20"/>
                <w:szCs w:val="20"/>
              </w:rPr>
              <w:t>4.</w:t>
            </w:r>
          </w:p>
        </w:tc>
        <w:tc>
          <w:tcPr>
            <w:tcW w:w="2125" w:type="dxa"/>
          </w:tcPr>
          <w:p w:rsidR="008D0638" w:rsidRPr="00AD2B40" w:rsidRDefault="008D0638" w:rsidP="008D0638">
            <w:pPr>
              <w:pStyle w:val="a3"/>
              <w:spacing w:before="0" w:beforeAutospacing="0" w:after="0" w:afterAutospacing="0"/>
              <w:jc w:val="both"/>
              <w:rPr>
                <w:color w:val="000000" w:themeColor="text1"/>
                <w:sz w:val="20"/>
                <w:szCs w:val="20"/>
              </w:rPr>
            </w:pPr>
            <w:r w:rsidRPr="00AD2B40">
              <w:rPr>
                <w:color w:val="000000" w:themeColor="text1"/>
                <w:sz w:val="20"/>
                <w:szCs w:val="20"/>
              </w:rPr>
              <w:t>Экономика</w:t>
            </w:r>
          </w:p>
        </w:tc>
        <w:tc>
          <w:tcPr>
            <w:tcW w:w="726" w:type="dxa"/>
          </w:tcPr>
          <w:p w:rsidR="008D0638" w:rsidRPr="00AD2B40" w:rsidRDefault="008D0638" w:rsidP="008D0638">
            <w:pPr>
              <w:pStyle w:val="a3"/>
              <w:spacing w:before="0" w:beforeAutospacing="0" w:after="0" w:afterAutospacing="0"/>
              <w:jc w:val="both"/>
              <w:rPr>
                <w:b/>
                <w:bCs/>
                <w:color w:val="000000" w:themeColor="text1"/>
                <w:sz w:val="20"/>
                <w:szCs w:val="20"/>
              </w:rPr>
            </w:pPr>
            <w:r w:rsidRPr="00AD2B40">
              <w:rPr>
                <w:b/>
                <w:bCs/>
                <w:color w:val="000000" w:themeColor="text1"/>
                <w:sz w:val="20"/>
                <w:szCs w:val="20"/>
              </w:rPr>
              <w:t>14</w:t>
            </w:r>
          </w:p>
        </w:tc>
        <w:tc>
          <w:tcPr>
            <w:tcW w:w="4524" w:type="dxa"/>
          </w:tcPr>
          <w:p w:rsidR="008D0638" w:rsidRPr="00AD2B40" w:rsidRDefault="008D0638" w:rsidP="008D0638">
            <w:pPr>
              <w:pStyle w:val="a3"/>
              <w:spacing w:before="0" w:beforeAutospacing="0" w:after="0" w:afterAutospacing="0"/>
              <w:rPr>
                <w:color w:val="000000" w:themeColor="text1"/>
                <w:sz w:val="20"/>
                <w:szCs w:val="20"/>
              </w:rPr>
            </w:pPr>
            <w:r w:rsidRPr="00AD2B40">
              <w:rPr>
                <w:color w:val="000000" w:themeColor="text1"/>
                <w:sz w:val="20"/>
                <w:szCs w:val="20"/>
              </w:rPr>
              <w:t>1</w:t>
            </w:r>
          </w:p>
          <w:p w:rsidR="008D0638" w:rsidRPr="00AD2B40" w:rsidRDefault="008D0638" w:rsidP="008D0638">
            <w:pPr>
              <w:pStyle w:val="a3"/>
              <w:spacing w:before="0" w:beforeAutospacing="0" w:after="0" w:afterAutospacing="0"/>
              <w:rPr>
                <w:color w:val="000000" w:themeColor="text1"/>
                <w:sz w:val="20"/>
                <w:szCs w:val="20"/>
              </w:rPr>
            </w:pPr>
            <w:r w:rsidRPr="00AD2B40">
              <w:rPr>
                <w:color w:val="000000" w:themeColor="text1"/>
                <w:sz w:val="20"/>
                <w:szCs w:val="20"/>
              </w:rPr>
              <w:t>Проверочная работа, которая может быть проведена как очно, так и дистанционно с использованием электронного оборудования.</w:t>
            </w:r>
          </w:p>
        </w:tc>
        <w:tc>
          <w:tcPr>
            <w:tcW w:w="2372" w:type="dxa"/>
          </w:tcPr>
          <w:p w:rsidR="006C369D" w:rsidRPr="00AD2B40" w:rsidRDefault="006C369D" w:rsidP="006C369D">
            <w:pPr>
              <w:pStyle w:val="a3"/>
              <w:spacing w:before="0" w:beforeAutospacing="0" w:after="0" w:afterAutospacing="0"/>
              <w:jc w:val="both"/>
              <w:rPr>
                <w:color w:val="000000" w:themeColor="text1"/>
                <w:sz w:val="20"/>
                <w:szCs w:val="20"/>
              </w:rPr>
            </w:pPr>
            <w:r w:rsidRPr="00AD2B40">
              <w:rPr>
                <w:color w:val="000000" w:themeColor="text1"/>
                <w:sz w:val="20"/>
                <w:szCs w:val="20"/>
              </w:rPr>
              <w:t>1</w:t>
            </w:r>
          </w:p>
          <w:p w:rsidR="006C369D" w:rsidRPr="00AD2B40" w:rsidRDefault="006C369D" w:rsidP="006C369D">
            <w:pPr>
              <w:pStyle w:val="a3"/>
              <w:spacing w:before="0" w:beforeAutospacing="0" w:after="0" w:afterAutospacing="0"/>
              <w:jc w:val="both"/>
              <w:rPr>
                <w:color w:val="000000" w:themeColor="text1"/>
                <w:sz w:val="20"/>
                <w:szCs w:val="20"/>
              </w:rPr>
            </w:pPr>
            <w:r w:rsidRPr="00AD2B40">
              <w:rPr>
                <w:color w:val="000000" w:themeColor="text1"/>
                <w:sz w:val="20"/>
                <w:szCs w:val="20"/>
              </w:rPr>
              <w:t>Групповое задание. Подготовка и презентация.</w:t>
            </w:r>
          </w:p>
        </w:tc>
      </w:tr>
      <w:tr w:rsidR="003E4045" w:rsidRPr="00AD2B40" w:rsidTr="00AA6AAE">
        <w:trPr>
          <w:trHeight w:val="281"/>
        </w:trPr>
        <w:tc>
          <w:tcPr>
            <w:tcW w:w="567" w:type="dxa"/>
          </w:tcPr>
          <w:p w:rsidR="003E4045" w:rsidRPr="00AD2B40" w:rsidRDefault="003E4045" w:rsidP="003E4045">
            <w:pPr>
              <w:pStyle w:val="a3"/>
              <w:spacing w:before="0" w:beforeAutospacing="0" w:after="0" w:afterAutospacing="0"/>
              <w:jc w:val="both"/>
              <w:rPr>
                <w:b/>
                <w:color w:val="000000" w:themeColor="text1"/>
                <w:sz w:val="20"/>
                <w:szCs w:val="20"/>
              </w:rPr>
            </w:pPr>
          </w:p>
        </w:tc>
        <w:tc>
          <w:tcPr>
            <w:tcW w:w="2125" w:type="dxa"/>
          </w:tcPr>
          <w:p w:rsidR="003E4045" w:rsidRPr="00AD2B40" w:rsidRDefault="003E4045" w:rsidP="003E4045">
            <w:pPr>
              <w:pStyle w:val="a3"/>
              <w:spacing w:before="0" w:beforeAutospacing="0" w:after="0" w:afterAutospacing="0"/>
              <w:jc w:val="both"/>
              <w:rPr>
                <w:color w:val="000000" w:themeColor="text1"/>
                <w:sz w:val="20"/>
                <w:szCs w:val="20"/>
              </w:rPr>
            </w:pPr>
            <w:r w:rsidRPr="00AD2B40">
              <w:rPr>
                <w:color w:val="000000" w:themeColor="text1"/>
                <w:sz w:val="20"/>
                <w:szCs w:val="20"/>
              </w:rPr>
              <w:t>Резерв</w:t>
            </w:r>
          </w:p>
        </w:tc>
        <w:tc>
          <w:tcPr>
            <w:tcW w:w="726" w:type="dxa"/>
          </w:tcPr>
          <w:p w:rsidR="003E4045" w:rsidRPr="00AD2B40" w:rsidRDefault="003E4045" w:rsidP="003E4045">
            <w:pPr>
              <w:pStyle w:val="a3"/>
              <w:spacing w:before="0" w:beforeAutospacing="0" w:after="0" w:afterAutospacing="0"/>
              <w:jc w:val="both"/>
              <w:rPr>
                <w:b/>
                <w:bCs/>
                <w:color w:val="000000" w:themeColor="text1"/>
                <w:sz w:val="20"/>
                <w:szCs w:val="20"/>
              </w:rPr>
            </w:pPr>
            <w:r w:rsidRPr="00AD2B40">
              <w:rPr>
                <w:b/>
                <w:bCs/>
                <w:color w:val="000000" w:themeColor="text1"/>
                <w:sz w:val="20"/>
                <w:szCs w:val="20"/>
              </w:rPr>
              <w:t>2</w:t>
            </w:r>
          </w:p>
        </w:tc>
        <w:tc>
          <w:tcPr>
            <w:tcW w:w="4524" w:type="dxa"/>
          </w:tcPr>
          <w:p w:rsidR="003E4045" w:rsidRPr="00AD2B40" w:rsidRDefault="003E4045" w:rsidP="003E4045">
            <w:pPr>
              <w:pStyle w:val="a3"/>
              <w:spacing w:before="0" w:beforeAutospacing="0" w:after="0" w:afterAutospacing="0"/>
              <w:jc w:val="both"/>
              <w:rPr>
                <w:color w:val="000000" w:themeColor="text1"/>
                <w:sz w:val="20"/>
                <w:szCs w:val="20"/>
              </w:rPr>
            </w:pPr>
          </w:p>
        </w:tc>
        <w:tc>
          <w:tcPr>
            <w:tcW w:w="2372" w:type="dxa"/>
          </w:tcPr>
          <w:p w:rsidR="006C369D" w:rsidRPr="00AD2B40" w:rsidRDefault="006C369D" w:rsidP="006C369D">
            <w:pPr>
              <w:pStyle w:val="a3"/>
              <w:spacing w:before="0" w:beforeAutospacing="0" w:after="0" w:afterAutospacing="0"/>
              <w:jc w:val="both"/>
              <w:rPr>
                <w:color w:val="000000" w:themeColor="text1"/>
                <w:sz w:val="20"/>
                <w:szCs w:val="20"/>
              </w:rPr>
            </w:pPr>
            <w:r w:rsidRPr="00AD2B40">
              <w:rPr>
                <w:color w:val="000000" w:themeColor="text1"/>
                <w:sz w:val="20"/>
                <w:szCs w:val="20"/>
              </w:rPr>
              <w:t>1</w:t>
            </w:r>
          </w:p>
          <w:p w:rsidR="003E4045" w:rsidRPr="00AD2B40" w:rsidRDefault="006C369D" w:rsidP="006C369D">
            <w:pPr>
              <w:pStyle w:val="a3"/>
              <w:spacing w:before="0" w:beforeAutospacing="0" w:after="0" w:afterAutospacing="0"/>
              <w:jc w:val="both"/>
              <w:rPr>
                <w:color w:val="000000" w:themeColor="text1"/>
                <w:sz w:val="20"/>
                <w:szCs w:val="20"/>
              </w:rPr>
            </w:pPr>
            <w:r w:rsidRPr="00AD2B40">
              <w:rPr>
                <w:color w:val="000000" w:themeColor="text1"/>
                <w:sz w:val="20"/>
                <w:szCs w:val="20"/>
              </w:rPr>
              <w:t>Проект, который может быть защищен как очно, так и дистанционно с использованием электронного оборудования.</w:t>
            </w:r>
          </w:p>
        </w:tc>
      </w:tr>
      <w:tr w:rsidR="003E4045" w:rsidRPr="00AD2B40" w:rsidTr="00AA6AAE">
        <w:trPr>
          <w:trHeight w:val="297"/>
        </w:trPr>
        <w:tc>
          <w:tcPr>
            <w:tcW w:w="567" w:type="dxa"/>
          </w:tcPr>
          <w:p w:rsidR="003E4045" w:rsidRPr="00AD2B40" w:rsidRDefault="003E4045" w:rsidP="003E4045">
            <w:pPr>
              <w:pStyle w:val="a3"/>
              <w:spacing w:before="0" w:beforeAutospacing="0" w:after="0" w:afterAutospacing="0"/>
              <w:jc w:val="both"/>
              <w:rPr>
                <w:b/>
                <w:color w:val="000000" w:themeColor="text1"/>
                <w:sz w:val="20"/>
                <w:szCs w:val="20"/>
              </w:rPr>
            </w:pPr>
          </w:p>
        </w:tc>
        <w:tc>
          <w:tcPr>
            <w:tcW w:w="2125" w:type="dxa"/>
          </w:tcPr>
          <w:p w:rsidR="003E4045" w:rsidRPr="00AD2B40" w:rsidRDefault="003E4045" w:rsidP="003E4045">
            <w:pPr>
              <w:pStyle w:val="a3"/>
              <w:spacing w:before="0" w:beforeAutospacing="0" w:after="0" w:afterAutospacing="0"/>
              <w:jc w:val="both"/>
              <w:rPr>
                <w:color w:val="000000" w:themeColor="text1"/>
                <w:sz w:val="20"/>
                <w:szCs w:val="20"/>
              </w:rPr>
            </w:pPr>
            <w:r w:rsidRPr="00AD2B40">
              <w:rPr>
                <w:color w:val="000000" w:themeColor="text1"/>
                <w:sz w:val="20"/>
                <w:szCs w:val="20"/>
              </w:rPr>
              <w:t>Итого</w:t>
            </w:r>
          </w:p>
        </w:tc>
        <w:tc>
          <w:tcPr>
            <w:tcW w:w="726" w:type="dxa"/>
          </w:tcPr>
          <w:p w:rsidR="003E4045" w:rsidRPr="00AD2B40" w:rsidRDefault="003E4045" w:rsidP="0098135B">
            <w:pPr>
              <w:pStyle w:val="a3"/>
              <w:spacing w:before="0" w:beforeAutospacing="0" w:after="0" w:afterAutospacing="0"/>
              <w:jc w:val="both"/>
              <w:rPr>
                <w:b/>
                <w:bCs/>
                <w:color w:val="000000" w:themeColor="text1"/>
                <w:sz w:val="20"/>
                <w:szCs w:val="20"/>
              </w:rPr>
            </w:pPr>
            <w:r w:rsidRPr="00AD2B40">
              <w:rPr>
                <w:b/>
                <w:bCs/>
                <w:color w:val="000000" w:themeColor="text1"/>
                <w:sz w:val="20"/>
                <w:szCs w:val="20"/>
              </w:rPr>
              <w:t>3</w:t>
            </w:r>
            <w:r w:rsidR="0098135B">
              <w:rPr>
                <w:b/>
                <w:bCs/>
                <w:color w:val="000000" w:themeColor="text1"/>
                <w:sz w:val="20"/>
                <w:szCs w:val="20"/>
              </w:rPr>
              <w:t>5</w:t>
            </w:r>
          </w:p>
        </w:tc>
        <w:tc>
          <w:tcPr>
            <w:tcW w:w="4524" w:type="dxa"/>
          </w:tcPr>
          <w:p w:rsidR="003E4045" w:rsidRPr="00AD2B40" w:rsidRDefault="003E4045" w:rsidP="003E4045">
            <w:pPr>
              <w:pStyle w:val="a3"/>
              <w:spacing w:before="0" w:beforeAutospacing="0" w:after="0" w:afterAutospacing="0"/>
              <w:jc w:val="both"/>
              <w:rPr>
                <w:color w:val="000000" w:themeColor="text1"/>
                <w:sz w:val="20"/>
                <w:szCs w:val="20"/>
              </w:rPr>
            </w:pPr>
          </w:p>
        </w:tc>
        <w:tc>
          <w:tcPr>
            <w:tcW w:w="2372" w:type="dxa"/>
          </w:tcPr>
          <w:p w:rsidR="003E4045" w:rsidRPr="00AD2B40" w:rsidRDefault="003E4045" w:rsidP="003E4045">
            <w:pPr>
              <w:pStyle w:val="a3"/>
              <w:spacing w:before="0" w:beforeAutospacing="0" w:after="0" w:afterAutospacing="0"/>
              <w:jc w:val="both"/>
              <w:rPr>
                <w:color w:val="000000" w:themeColor="text1"/>
                <w:sz w:val="20"/>
                <w:szCs w:val="20"/>
              </w:rPr>
            </w:pPr>
          </w:p>
        </w:tc>
      </w:tr>
      <w:tr w:rsidR="003E4045" w:rsidRPr="00AD2B40" w:rsidTr="00AA6AAE">
        <w:trPr>
          <w:trHeight w:val="297"/>
        </w:trPr>
        <w:tc>
          <w:tcPr>
            <w:tcW w:w="10314" w:type="dxa"/>
            <w:gridSpan w:val="5"/>
          </w:tcPr>
          <w:p w:rsidR="003E4045" w:rsidRPr="00AD2B40" w:rsidRDefault="003E4045" w:rsidP="003E4045">
            <w:pPr>
              <w:pStyle w:val="a3"/>
              <w:spacing w:before="0" w:beforeAutospacing="0" w:after="0" w:afterAutospacing="0"/>
              <w:jc w:val="both"/>
              <w:rPr>
                <w:b/>
                <w:color w:val="000000" w:themeColor="text1"/>
                <w:sz w:val="20"/>
                <w:szCs w:val="20"/>
              </w:rPr>
            </w:pPr>
          </w:p>
        </w:tc>
      </w:tr>
      <w:tr w:rsidR="003E4045" w:rsidRPr="00AD2B40" w:rsidTr="00AA6AAE">
        <w:trPr>
          <w:trHeight w:val="759"/>
        </w:trPr>
        <w:tc>
          <w:tcPr>
            <w:tcW w:w="567" w:type="dxa"/>
          </w:tcPr>
          <w:p w:rsidR="003E4045" w:rsidRPr="00AD2B40" w:rsidRDefault="003E4045" w:rsidP="003E4045">
            <w:pPr>
              <w:spacing w:line="0" w:lineRule="atLeast"/>
              <w:jc w:val="both"/>
              <w:rPr>
                <w:rFonts w:ascii="Times New Roman" w:eastAsia="Times New Roman" w:hAnsi="Times New Roman" w:cs="Times New Roman"/>
                <w:b/>
                <w:bCs/>
                <w:color w:val="000000" w:themeColor="text1"/>
                <w:sz w:val="20"/>
                <w:szCs w:val="20"/>
                <w:lang w:eastAsia="ru-RU"/>
              </w:rPr>
            </w:pPr>
            <w:r w:rsidRPr="00AD2B40">
              <w:rPr>
                <w:rFonts w:ascii="Times New Roman" w:eastAsia="Times New Roman" w:hAnsi="Times New Roman" w:cs="Times New Roman"/>
                <w:b/>
                <w:bCs/>
                <w:color w:val="000000" w:themeColor="text1"/>
                <w:sz w:val="20"/>
                <w:szCs w:val="20"/>
                <w:lang w:eastAsia="ru-RU"/>
              </w:rPr>
              <w:t>№ п/п</w:t>
            </w:r>
          </w:p>
          <w:p w:rsidR="003E4045" w:rsidRPr="00AD2B40" w:rsidRDefault="003E4045" w:rsidP="003E4045">
            <w:pPr>
              <w:spacing w:line="0" w:lineRule="atLeast"/>
              <w:jc w:val="both"/>
              <w:rPr>
                <w:rFonts w:ascii="Times New Roman" w:eastAsia="Times New Roman" w:hAnsi="Times New Roman" w:cs="Times New Roman"/>
                <w:b/>
                <w:bCs/>
                <w:color w:val="000000" w:themeColor="text1"/>
                <w:sz w:val="20"/>
                <w:szCs w:val="20"/>
                <w:lang w:eastAsia="ru-RU"/>
              </w:rPr>
            </w:pPr>
          </w:p>
        </w:tc>
        <w:tc>
          <w:tcPr>
            <w:tcW w:w="2125" w:type="dxa"/>
          </w:tcPr>
          <w:p w:rsidR="003E4045" w:rsidRPr="00AD2B40" w:rsidRDefault="003E4045" w:rsidP="003E4045">
            <w:pPr>
              <w:spacing w:line="0" w:lineRule="atLeast"/>
              <w:jc w:val="both"/>
              <w:rPr>
                <w:rFonts w:ascii="Times New Roman" w:eastAsia="Times New Roman" w:hAnsi="Times New Roman" w:cs="Times New Roman"/>
                <w:b/>
                <w:bCs/>
                <w:color w:val="000000" w:themeColor="text1"/>
                <w:sz w:val="20"/>
                <w:szCs w:val="20"/>
                <w:lang w:eastAsia="ru-RU"/>
              </w:rPr>
            </w:pPr>
            <w:r w:rsidRPr="00AD2B40">
              <w:rPr>
                <w:rFonts w:ascii="Times New Roman" w:eastAsia="Times New Roman" w:hAnsi="Times New Roman" w:cs="Times New Roman"/>
                <w:b/>
                <w:bCs/>
                <w:color w:val="000000" w:themeColor="text1"/>
                <w:sz w:val="20"/>
                <w:szCs w:val="20"/>
                <w:lang w:eastAsia="ru-RU"/>
              </w:rPr>
              <w:t>Тематический блок</w:t>
            </w:r>
          </w:p>
        </w:tc>
        <w:tc>
          <w:tcPr>
            <w:tcW w:w="726" w:type="dxa"/>
          </w:tcPr>
          <w:p w:rsidR="003E4045" w:rsidRPr="00AD2B40" w:rsidRDefault="003E4045" w:rsidP="003E4045">
            <w:pPr>
              <w:spacing w:line="0" w:lineRule="atLeast"/>
              <w:jc w:val="both"/>
              <w:rPr>
                <w:rFonts w:ascii="Times New Roman" w:eastAsia="Times New Roman" w:hAnsi="Times New Roman" w:cs="Times New Roman"/>
                <w:b/>
                <w:bCs/>
                <w:color w:val="000000" w:themeColor="text1"/>
                <w:sz w:val="20"/>
                <w:szCs w:val="20"/>
                <w:lang w:eastAsia="ru-RU"/>
              </w:rPr>
            </w:pPr>
            <w:r w:rsidRPr="00AD2B40">
              <w:rPr>
                <w:rFonts w:ascii="Times New Roman" w:eastAsia="Times New Roman" w:hAnsi="Times New Roman" w:cs="Times New Roman"/>
                <w:b/>
                <w:bCs/>
                <w:color w:val="000000" w:themeColor="text1"/>
                <w:sz w:val="20"/>
                <w:szCs w:val="20"/>
                <w:lang w:eastAsia="ru-RU"/>
              </w:rPr>
              <w:t>Кол-во часов</w:t>
            </w:r>
          </w:p>
          <w:p w:rsidR="003E4045" w:rsidRPr="00AD2B40" w:rsidRDefault="003E4045" w:rsidP="003E4045">
            <w:pPr>
              <w:spacing w:line="0" w:lineRule="atLeast"/>
              <w:jc w:val="both"/>
              <w:rPr>
                <w:rFonts w:ascii="Times New Roman" w:eastAsia="Times New Roman" w:hAnsi="Times New Roman" w:cs="Times New Roman"/>
                <w:b/>
                <w:bCs/>
                <w:color w:val="000000" w:themeColor="text1"/>
                <w:sz w:val="20"/>
                <w:szCs w:val="20"/>
                <w:lang w:eastAsia="ru-RU"/>
              </w:rPr>
            </w:pPr>
          </w:p>
        </w:tc>
        <w:tc>
          <w:tcPr>
            <w:tcW w:w="4524" w:type="dxa"/>
          </w:tcPr>
          <w:p w:rsidR="003E4045" w:rsidRPr="00AD2B40" w:rsidRDefault="003E4045" w:rsidP="003E4045">
            <w:pPr>
              <w:spacing w:line="0" w:lineRule="atLeast"/>
              <w:jc w:val="both"/>
              <w:rPr>
                <w:rFonts w:ascii="Times New Roman" w:eastAsia="Times New Roman" w:hAnsi="Times New Roman" w:cs="Times New Roman"/>
                <w:b/>
                <w:bCs/>
                <w:color w:val="000000" w:themeColor="text1"/>
                <w:sz w:val="20"/>
                <w:szCs w:val="20"/>
                <w:lang w:eastAsia="ru-RU"/>
              </w:rPr>
            </w:pPr>
            <w:r w:rsidRPr="00AD2B40">
              <w:rPr>
                <w:rFonts w:ascii="Times New Roman" w:eastAsia="Times New Roman" w:hAnsi="Times New Roman" w:cs="Times New Roman"/>
                <w:b/>
                <w:bCs/>
                <w:color w:val="000000" w:themeColor="text1"/>
                <w:sz w:val="20"/>
                <w:szCs w:val="20"/>
                <w:lang w:eastAsia="ru-RU"/>
              </w:rPr>
              <w:t>Уроки контроля</w:t>
            </w:r>
          </w:p>
        </w:tc>
        <w:tc>
          <w:tcPr>
            <w:tcW w:w="2372" w:type="dxa"/>
          </w:tcPr>
          <w:p w:rsidR="003E4045" w:rsidRPr="00AD2B40" w:rsidRDefault="003E4045" w:rsidP="003E4045">
            <w:pPr>
              <w:spacing w:line="0" w:lineRule="atLeast"/>
              <w:rPr>
                <w:rFonts w:ascii="Times New Roman" w:eastAsia="Times New Roman" w:hAnsi="Times New Roman" w:cs="Times New Roman"/>
                <w:b/>
                <w:bCs/>
                <w:color w:val="000000" w:themeColor="text1"/>
                <w:sz w:val="20"/>
                <w:szCs w:val="20"/>
                <w:lang w:eastAsia="ru-RU"/>
              </w:rPr>
            </w:pPr>
            <w:r w:rsidRPr="00AD2B40">
              <w:rPr>
                <w:rFonts w:ascii="Times New Roman" w:eastAsia="Times New Roman" w:hAnsi="Times New Roman" w:cs="Times New Roman"/>
                <w:b/>
                <w:bCs/>
                <w:color w:val="000000" w:themeColor="text1"/>
                <w:sz w:val="20"/>
                <w:szCs w:val="20"/>
                <w:lang w:eastAsia="ru-RU"/>
              </w:rPr>
              <w:t>Творческие работы</w:t>
            </w:r>
          </w:p>
        </w:tc>
      </w:tr>
      <w:tr w:rsidR="003E4045" w:rsidRPr="00AD2B40" w:rsidTr="00AA6AAE">
        <w:trPr>
          <w:trHeight w:val="281"/>
        </w:trPr>
        <w:tc>
          <w:tcPr>
            <w:tcW w:w="567" w:type="dxa"/>
          </w:tcPr>
          <w:p w:rsidR="003E4045" w:rsidRPr="00AD2B40" w:rsidRDefault="003E4045" w:rsidP="003E4045">
            <w:pPr>
              <w:pStyle w:val="a3"/>
              <w:spacing w:before="0" w:beforeAutospacing="0" w:after="0" w:afterAutospacing="0"/>
              <w:jc w:val="both"/>
              <w:rPr>
                <w:b/>
                <w:color w:val="000000" w:themeColor="text1"/>
                <w:sz w:val="20"/>
                <w:szCs w:val="20"/>
              </w:rPr>
            </w:pPr>
            <w:r w:rsidRPr="00AD2B40">
              <w:rPr>
                <w:b/>
                <w:color w:val="000000" w:themeColor="text1"/>
                <w:sz w:val="20"/>
                <w:szCs w:val="20"/>
              </w:rPr>
              <w:lastRenderedPageBreak/>
              <w:t>1.</w:t>
            </w:r>
          </w:p>
        </w:tc>
        <w:tc>
          <w:tcPr>
            <w:tcW w:w="2125" w:type="dxa"/>
          </w:tcPr>
          <w:p w:rsidR="003E4045" w:rsidRPr="00AD2B40" w:rsidRDefault="003E4045" w:rsidP="003E4045">
            <w:pPr>
              <w:pStyle w:val="a3"/>
              <w:spacing w:before="0" w:beforeAutospacing="0" w:after="0" w:afterAutospacing="0"/>
              <w:jc w:val="both"/>
              <w:rPr>
                <w:color w:val="000000" w:themeColor="text1"/>
                <w:sz w:val="20"/>
                <w:szCs w:val="20"/>
              </w:rPr>
            </w:pPr>
            <w:r w:rsidRPr="00AD2B40">
              <w:rPr>
                <w:color w:val="000000" w:themeColor="text1"/>
                <w:sz w:val="20"/>
                <w:szCs w:val="20"/>
              </w:rPr>
              <w:t>Политика</w:t>
            </w:r>
          </w:p>
        </w:tc>
        <w:tc>
          <w:tcPr>
            <w:tcW w:w="726" w:type="dxa"/>
          </w:tcPr>
          <w:p w:rsidR="003E4045" w:rsidRPr="00AD2B40" w:rsidRDefault="003E4045" w:rsidP="0098135B">
            <w:pPr>
              <w:pStyle w:val="a3"/>
              <w:spacing w:before="0" w:beforeAutospacing="0" w:after="0" w:afterAutospacing="0"/>
              <w:jc w:val="both"/>
              <w:rPr>
                <w:b/>
                <w:bCs/>
                <w:color w:val="000000" w:themeColor="text1"/>
                <w:sz w:val="20"/>
                <w:szCs w:val="20"/>
              </w:rPr>
            </w:pPr>
            <w:r w:rsidRPr="00AD2B40">
              <w:rPr>
                <w:b/>
                <w:bCs/>
                <w:color w:val="000000" w:themeColor="text1"/>
                <w:sz w:val="20"/>
                <w:szCs w:val="20"/>
              </w:rPr>
              <w:t>1</w:t>
            </w:r>
            <w:r w:rsidR="0098135B">
              <w:rPr>
                <w:b/>
                <w:bCs/>
                <w:color w:val="000000" w:themeColor="text1"/>
                <w:sz w:val="20"/>
                <w:szCs w:val="20"/>
              </w:rPr>
              <w:t>2</w:t>
            </w:r>
          </w:p>
        </w:tc>
        <w:tc>
          <w:tcPr>
            <w:tcW w:w="4524" w:type="dxa"/>
          </w:tcPr>
          <w:p w:rsidR="005E4605" w:rsidRPr="00AD2B40" w:rsidRDefault="005E4605" w:rsidP="005E4605">
            <w:pPr>
              <w:pStyle w:val="a3"/>
              <w:spacing w:after="0"/>
              <w:rPr>
                <w:color w:val="000000" w:themeColor="text1"/>
                <w:sz w:val="20"/>
                <w:szCs w:val="20"/>
              </w:rPr>
            </w:pPr>
            <w:r w:rsidRPr="00AD2B40">
              <w:rPr>
                <w:color w:val="000000" w:themeColor="text1"/>
                <w:sz w:val="20"/>
                <w:szCs w:val="20"/>
              </w:rPr>
              <w:t>1</w:t>
            </w:r>
          </w:p>
          <w:p w:rsidR="003E4045" w:rsidRPr="00AD2B40" w:rsidRDefault="005E4605" w:rsidP="005E4605">
            <w:pPr>
              <w:pStyle w:val="a3"/>
              <w:spacing w:after="0"/>
              <w:rPr>
                <w:color w:val="000000" w:themeColor="text1"/>
                <w:sz w:val="20"/>
                <w:szCs w:val="20"/>
              </w:rPr>
            </w:pPr>
            <w:r w:rsidRPr="00AD2B40">
              <w:rPr>
                <w:color w:val="000000" w:themeColor="text1"/>
                <w:sz w:val="20"/>
                <w:szCs w:val="20"/>
              </w:rPr>
              <w:t>Тестирование, которое может быть проведено как очно, так и дистанционно с использованием электронного оборудования.</w:t>
            </w:r>
          </w:p>
        </w:tc>
        <w:tc>
          <w:tcPr>
            <w:tcW w:w="2372" w:type="dxa"/>
          </w:tcPr>
          <w:p w:rsidR="00172919" w:rsidRPr="00AD2B40" w:rsidRDefault="00172919" w:rsidP="00172919">
            <w:pPr>
              <w:pStyle w:val="a3"/>
              <w:spacing w:before="0" w:beforeAutospacing="0" w:after="0" w:afterAutospacing="0"/>
              <w:jc w:val="both"/>
              <w:rPr>
                <w:color w:val="000000" w:themeColor="text1"/>
                <w:sz w:val="20"/>
                <w:szCs w:val="20"/>
              </w:rPr>
            </w:pPr>
            <w:r w:rsidRPr="00AD2B40">
              <w:rPr>
                <w:color w:val="000000" w:themeColor="text1"/>
                <w:sz w:val="20"/>
                <w:szCs w:val="20"/>
              </w:rPr>
              <w:t>1</w:t>
            </w:r>
          </w:p>
          <w:p w:rsidR="003E4045" w:rsidRPr="00AD2B40" w:rsidRDefault="00172919" w:rsidP="00172919">
            <w:pPr>
              <w:pStyle w:val="a3"/>
              <w:spacing w:before="0" w:beforeAutospacing="0" w:after="0" w:afterAutospacing="0"/>
              <w:jc w:val="both"/>
              <w:rPr>
                <w:color w:val="000000" w:themeColor="text1"/>
                <w:sz w:val="20"/>
                <w:szCs w:val="20"/>
              </w:rPr>
            </w:pPr>
            <w:r w:rsidRPr="00AD2B40">
              <w:rPr>
                <w:color w:val="000000" w:themeColor="text1"/>
                <w:sz w:val="20"/>
                <w:szCs w:val="20"/>
              </w:rPr>
              <w:t>Подготовка презентации, выступление.</w:t>
            </w:r>
          </w:p>
        </w:tc>
      </w:tr>
      <w:tr w:rsidR="003E4045" w:rsidRPr="00AD2B40" w:rsidTr="00AA6AAE">
        <w:trPr>
          <w:trHeight w:val="281"/>
        </w:trPr>
        <w:tc>
          <w:tcPr>
            <w:tcW w:w="567" w:type="dxa"/>
          </w:tcPr>
          <w:p w:rsidR="003E4045" w:rsidRPr="00AD2B40" w:rsidRDefault="003E4045" w:rsidP="003E4045">
            <w:pPr>
              <w:pStyle w:val="a3"/>
              <w:spacing w:before="0" w:beforeAutospacing="0" w:after="0" w:afterAutospacing="0"/>
              <w:jc w:val="both"/>
              <w:rPr>
                <w:b/>
                <w:color w:val="000000" w:themeColor="text1"/>
                <w:sz w:val="20"/>
                <w:szCs w:val="20"/>
              </w:rPr>
            </w:pPr>
            <w:r w:rsidRPr="00AD2B40">
              <w:rPr>
                <w:b/>
                <w:color w:val="000000" w:themeColor="text1"/>
                <w:sz w:val="20"/>
                <w:szCs w:val="20"/>
              </w:rPr>
              <w:t>2.</w:t>
            </w:r>
          </w:p>
        </w:tc>
        <w:tc>
          <w:tcPr>
            <w:tcW w:w="2125" w:type="dxa"/>
          </w:tcPr>
          <w:p w:rsidR="003E4045" w:rsidRPr="00AD2B40" w:rsidRDefault="003E4045" w:rsidP="003E4045">
            <w:pPr>
              <w:pStyle w:val="a3"/>
              <w:spacing w:before="0" w:beforeAutospacing="0" w:after="0" w:afterAutospacing="0"/>
              <w:jc w:val="both"/>
              <w:rPr>
                <w:color w:val="000000" w:themeColor="text1"/>
                <w:sz w:val="20"/>
                <w:szCs w:val="20"/>
              </w:rPr>
            </w:pPr>
            <w:r w:rsidRPr="00AD2B40">
              <w:rPr>
                <w:color w:val="000000" w:themeColor="text1"/>
                <w:sz w:val="20"/>
                <w:szCs w:val="20"/>
              </w:rPr>
              <w:t>Право</w:t>
            </w:r>
          </w:p>
        </w:tc>
        <w:tc>
          <w:tcPr>
            <w:tcW w:w="726" w:type="dxa"/>
          </w:tcPr>
          <w:p w:rsidR="003E4045" w:rsidRPr="00AD2B40" w:rsidRDefault="003E4045" w:rsidP="003E4045">
            <w:pPr>
              <w:pStyle w:val="a3"/>
              <w:spacing w:before="0" w:beforeAutospacing="0" w:after="0" w:afterAutospacing="0"/>
              <w:jc w:val="both"/>
              <w:rPr>
                <w:b/>
                <w:bCs/>
                <w:color w:val="000000" w:themeColor="text1"/>
                <w:sz w:val="20"/>
                <w:szCs w:val="20"/>
              </w:rPr>
            </w:pPr>
            <w:r w:rsidRPr="00AD2B40">
              <w:rPr>
                <w:b/>
                <w:bCs/>
                <w:color w:val="000000" w:themeColor="text1"/>
                <w:sz w:val="20"/>
                <w:szCs w:val="20"/>
              </w:rPr>
              <w:t>21</w:t>
            </w:r>
          </w:p>
        </w:tc>
        <w:tc>
          <w:tcPr>
            <w:tcW w:w="4524" w:type="dxa"/>
          </w:tcPr>
          <w:p w:rsidR="003E4045" w:rsidRPr="00AD2B40" w:rsidRDefault="005E4605" w:rsidP="003E4045">
            <w:pPr>
              <w:pStyle w:val="a3"/>
              <w:spacing w:before="0" w:beforeAutospacing="0" w:after="0" w:afterAutospacing="0"/>
              <w:rPr>
                <w:color w:val="000000" w:themeColor="text1"/>
                <w:sz w:val="20"/>
                <w:szCs w:val="20"/>
              </w:rPr>
            </w:pPr>
            <w:r w:rsidRPr="00AD2B40">
              <w:rPr>
                <w:color w:val="000000" w:themeColor="text1"/>
                <w:sz w:val="20"/>
                <w:szCs w:val="20"/>
              </w:rPr>
              <w:t>1</w:t>
            </w:r>
          </w:p>
          <w:p w:rsidR="003E4045" w:rsidRPr="00AD2B40" w:rsidRDefault="003E4045" w:rsidP="003E4045">
            <w:pPr>
              <w:pStyle w:val="a3"/>
              <w:spacing w:before="0" w:beforeAutospacing="0" w:after="0" w:afterAutospacing="0"/>
              <w:jc w:val="both"/>
              <w:rPr>
                <w:color w:val="000000" w:themeColor="text1"/>
                <w:sz w:val="20"/>
                <w:szCs w:val="20"/>
              </w:rPr>
            </w:pPr>
            <w:r w:rsidRPr="00AD2B40">
              <w:rPr>
                <w:color w:val="000000" w:themeColor="text1"/>
                <w:sz w:val="20"/>
                <w:szCs w:val="20"/>
              </w:rPr>
              <w:t>Проверочная работа, которая может быть проведена как очно, так и дистанционно с использованием электронного оборудования.</w:t>
            </w:r>
          </w:p>
        </w:tc>
        <w:tc>
          <w:tcPr>
            <w:tcW w:w="2372" w:type="dxa"/>
          </w:tcPr>
          <w:p w:rsidR="003E4045" w:rsidRPr="00AD2B40" w:rsidRDefault="00172919" w:rsidP="003E4045">
            <w:pPr>
              <w:pStyle w:val="a3"/>
              <w:spacing w:before="0" w:beforeAutospacing="0" w:after="0" w:afterAutospacing="0"/>
              <w:jc w:val="both"/>
              <w:rPr>
                <w:color w:val="000000" w:themeColor="text1"/>
                <w:sz w:val="20"/>
                <w:szCs w:val="20"/>
              </w:rPr>
            </w:pPr>
            <w:r w:rsidRPr="00AD2B40">
              <w:rPr>
                <w:color w:val="000000" w:themeColor="text1"/>
                <w:sz w:val="20"/>
                <w:szCs w:val="20"/>
              </w:rPr>
              <w:t>1</w:t>
            </w:r>
          </w:p>
          <w:p w:rsidR="00172919" w:rsidRPr="00AD2B40" w:rsidRDefault="00172919" w:rsidP="003E4045">
            <w:pPr>
              <w:pStyle w:val="a3"/>
              <w:spacing w:before="0" w:beforeAutospacing="0" w:after="0" w:afterAutospacing="0"/>
              <w:jc w:val="both"/>
              <w:rPr>
                <w:color w:val="000000" w:themeColor="text1"/>
                <w:sz w:val="20"/>
                <w:szCs w:val="20"/>
              </w:rPr>
            </w:pPr>
            <w:r w:rsidRPr="00AD2B40">
              <w:rPr>
                <w:color w:val="000000" w:themeColor="text1"/>
                <w:sz w:val="20"/>
                <w:szCs w:val="20"/>
              </w:rPr>
              <w:t>Подготовка буклетов. Выступление.</w:t>
            </w:r>
          </w:p>
        </w:tc>
      </w:tr>
      <w:tr w:rsidR="003E4045" w:rsidRPr="00AD2B40" w:rsidTr="00AA6AAE">
        <w:trPr>
          <w:trHeight w:val="281"/>
        </w:trPr>
        <w:tc>
          <w:tcPr>
            <w:tcW w:w="567" w:type="dxa"/>
          </w:tcPr>
          <w:p w:rsidR="003E4045" w:rsidRPr="00AD2B40" w:rsidRDefault="003E4045" w:rsidP="003E4045">
            <w:pPr>
              <w:pStyle w:val="a3"/>
              <w:spacing w:before="0" w:beforeAutospacing="0" w:after="0" w:afterAutospacing="0"/>
              <w:jc w:val="both"/>
              <w:rPr>
                <w:b/>
                <w:color w:val="000000" w:themeColor="text1"/>
                <w:sz w:val="20"/>
                <w:szCs w:val="20"/>
              </w:rPr>
            </w:pPr>
          </w:p>
        </w:tc>
        <w:tc>
          <w:tcPr>
            <w:tcW w:w="2125" w:type="dxa"/>
          </w:tcPr>
          <w:p w:rsidR="003E4045" w:rsidRPr="00AD2B40" w:rsidRDefault="003E4045" w:rsidP="003E4045">
            <w:pPr>
              <w:pStyle w:val="a3"/>
              <w:spacing w:before="0" w:beforeAutospacing="0" w:after="0" w:afterAutospacing="0"/>
              <w:jc w:val="both"/>
              <w:rPr>
                <w:color w:val="000000" w:themeColor="text1"/>
                <w:sz w:val="20"/>
                <w:szCs w:val="20"/>
              </w:rPr>
            </w:pPr>
            <w:r w:rsidRPr="00AD2B40">
              <w:rPr>
                <w:color w:val="000000" w:themeColor="text1"/>
                <w:sz w:val="20"/>
                <w:szCs w:val="20"/>
              </w:rPr>
              <w:t>Резерв</w:t>
            </w:r>
          </w:p>
        </w:tc>
        <w:tc>
          <w:tcPr>
            <w:tcW w:w="726" w:type="dxa"/>
          </w:tcPr>
          <w:p w:rsidR="003E4045" w:rsidRPr="00AD2B40" w:rsidRDefault="003E4045" w:rsidP="003E4045">
            <w:pPr>
              <w:pStyle w:val="a3"/>
              <w:spacing w:before="0" w:beforeAutospacing="0" w:after="0" w:afterAutospacing="0"/>
              <w:jc w:val="both"/>
              <w:rPr>
                <w:b/>
                <w:bCs/>
                <w:color w:val="000000" w:themeColor="text1"/>
                <w:sz w:val="20"/>
                <w:szCs w:val="20"/>
              </w:rPr>
            </w:pPr>
            <w:r w:rsidRPr="00AD2B40">
              <w:rPr>
                <w:b/>
                <w:bCs/>
                <w:color w:val="000000" w:themeColor="text1"/>
                <w:sz w:val="20"/>
                <w:szCs w:val="20"/>
              </w:rPr>
              <w:t>2</w:t>
            </w:r>
          </w:p>
        </w:tc>
        <w:tc>
          <w:tcPr>
            <w:tcW w:w="4524" w:type="dxa"/>
          </w:tcPr>
          <w:p w:rsidR="003E4045" w:rsidRPr="00AD2B40" w:rsidRDefault="003E4045" w:rsidP="003E4045">
            <w:pPr>
              <w:pStyle w:val="a3"/>
              <w:spacing w:before="0" w:beforeAutospacing="0" w:after="0" w:afterAutospacing="0"/>
              <w:jc w:val="both"/>
              <w:rPr>
                <w:color w:val="000000" w:themeColor="text1"/>
                <w:sz w:val="20"/>
                <w:szCs w:val="20"/>
              </w:rPr>
            </w:pPr>
          </w:p>
        </w:tc>
        <w:tc>
          <w:tcPr>
            <w:tcW w:w="2372" w:type="dxa"/>
          </w:tcPr>
          <w:p w:rsidR="00172919" w:rsidRPr="00AD2B40" w:rsidRDefault="00172919" w:rsidP="00172919">
            <w:pPr>
              <w:pStyle w:val="a3"/>
              <w:spacing w:before="0" w:beforeAutospacing="0" w:after="0" w:afterAutospacing="0"/>
              <w:jc w:val="both"/>
              <w:rPr>
                <w:color w:val="000000" w:themeColor="text1"/>
                <w:sz w:val="20"/>
                <w:szCs w:val="20"/>
              </w:rPr>
            </w:pPr>
            <w:r w:rsidRPr="00AD2B40">
              <w:rPr>
                <w:color w:val="000000" w:themeColor="text1"/>
                <w:sz w:val="20"/>
                <w:szCs w:val="20"/>
              </w:rPr>
              <w:t>1</w:t>
            </w:r>
          </w:p>
          <w:p w:rsidR="003E4045" w:rsidRPr="00AD2B40" w:rsidRDefault="00172919" w:rsidP="00172919">
            <w:pPr>
              <w:pStyle w:val="a3"/>
              <w:spacing w:before="0" w:beforeAutospacing="0" w:after="0" w:afterAutospacing="0"/>
              <w:jc w:val="both"/>
              <w:rPr>
                <w:color w:val="000000" w:themeColor="text1"/>
                <w:sz w:val="20"/>
                <w:szCs w:val="20"/>
              </w:rPr>
            </w:pPr>
            <w:r w:rsidRPr="00AD2B40">
              <w:rPr>
                <w:color w:val="000000" w:themeColor="text1"/>
                <w:sz w:val="20"/>
                <w:szCs w:val="20"/>
              </w:rPr>
              <w:t>Проект, который может быть защищен как очно, так и дистанционно с использованием электронного оборудования.</w:t>
            </w:r>
          </w:p>
        </w:tc>
      </w:tr>
      <w:tr w:rsidR="003E4045" w:rsidRPr="00AD2B40" w:rsidTr="00AA6AAE">
        <w:trPr>
          <w:trHeight w:val="281"/>
        </w:trPr>
        <w:tc>
          <w:tcPr>
            <w:tcW w:w="567" w:type="dxa"/>
          </w:tcPr>
          <w:p w:rsidR="003E4045" w:rsidRPr="00AD2B40" w:rsidRDefault="003E4045" w:rsidP="003E4045">
            <w:pPr>
              <w:pStyle w:val="a3"/>
              <w:spacing w:before="0" w:beforeAutospacing="0" w:after="0" w:afterAutospacing="0"/>
              <w:jc w:val="both"/>
              <w:rPr>
                <w:b/>
                <w:color w:val="000000" w:themeColor="text1"/>
                <w:sz w:val="20"/>
                <w:szCs w:val="20"/>
              </w:rPr>
            </w:pPr>
          </w:p>
        </w:tc>
        <w:tc>
          <w:tcPr>
            <w:tcW w:w="2125" w:type="dxa"/>
          </w:tcPr>
          <w:p w:rsidR="003E4045" w:rsidRPr="00AD2B40" w:rsidRDefault="003E4045" w:rsidP="003E4045">
            <w:pPr>
              <w:pStyle w:val="a3"/>
              <w:spacing w:before="0" w:beforeAutospacing="0" w:after="0" w:afterAutospacing="0"/>
              <w:jc w:val="both"/>
              <w:rPr>
                <w:b/>
                <w:color w:val="000000" w:themeColor="text1"/>
                <w:sz w:val="20"/>
                <w:szCs w:val="20"/>
              </w:rPr>
            </w:pPr>
            <w:r w:rsidRPr="00AD2B40">
              <w:rPr>
                <w:b/>
                <w:color w:val="000000" w:themeColor="text1"/>
                <w:sz w:val="20"/>
                <w:szCs w:val="20"/>
              </w:rPr>
              <w:t>Итого</w:t>
            </w:r>
          </w:p>
        </w:tc>
        <w:tc>
          <w:tcPr>
            <w:tcW w:w="726" w:type="dxa"/>
          </w:tcPr>
          <w:p w:rsidR="003E4045" w:rsidRPr="00AD2B40" w:rsidRDefault="003E4045" w:rsidP="0098135B">
            <w:pPr>
              <w:pStyle w:val="a3"/>
              <w:spacing w:before="0" w:beforeAutospacing="0" w:after="0" w:afterAutospacing="0"/>
              <w:jc w:val="both"/>
              <w:rPr>
                <w:b/>
                <w:color w:val="000000" w:themeColor="text1"/>
                <w:sz w:val="20"/>
                <w:szCs w:val="20"/>
              </w:rPr>
            </w:pPr>
            <w:r w:rsidRPr="00AD2B40">
              <w:rPr>
                <w:b/>
                <w:color w:val="000000" w:themeColor="text1"/>
                <w:sz w:val="20"/>
                <w:szCs w:val="20"/>
              </w:rPr>
              <w:t>3</w:t>
            </w:r>
            <w:r w:rsidR="0098135B">
              <w:rPr>
                <w:b/>
                <w:color w:val="000000" w:themeColor="text1"/>
                <w:sz w:val="20"/>
                <w:szCs w:val="20"/>
              </w:rPr>
              <w:t>5</w:t>
            </w:r>
          </w:p>
        </w:tc>
        <w:tc>
          <w:tcPr>
            <w:tcW w:w="4524" w:type="dxa"/>
          </w:tcPr>
          <w:p w:rsidR="003E4045" w:rsidRPr="00AD2B40" w:rsidRDefault="003E4045" w:rsidP="003E4045">
            <w:pPr>
              <w:pStyle w:val="a3"/>
              <w:spacing w:before="0" w:beforeAutospacing="0" w:after="0" w:afterAutospacing="0"/>
              <w:jc w:val="both"/>
              <w:rPr>
                <w:color w:val="000000" w:themeColor="text1"/>
                <w:sz w:val="20"/>
                <w:szCs w:val="20"/>
              </w:rPr>
            </w:pPr>
          </w:p>
        </w:tc>
        <w:tc>
          <w:tcPr>
            <w:tcW w:w="2372" w:type="dxa"/>
          </w:tcPr>
          <w:p w:rsidR="003E4045" w:rsidRPr="00AD2B40" w:rsidRDefault="003E4045" w:rsidP="003E4045">
            <w:pPr>
              <w:pStyle w:val="a3"/>
              <w:spacing w:before="0" w:beforeAutospacing="0" w:after="0" w:afterAutospacing="0"/>
              <w:jc w:val="both"/>
              <w:rPr>
                <w:color w:val="000000" w:themeColor="text1"/>
                <w:sz w:val="20"/>
                <w:szCs w:val="20"/>
              </w:rPr>
            </w:pPr>
          </w:p>
        </w:tc>
      </w:tr>
    </w:tbl>
    <w:p w:rsidR="00BD33ED" w:rsidRPr="00AD2B40" w:rsidRDefault="00BD33ED">
      <w:pPr>
        <w:rPr>
          <w:rFonts w:ascii="Times New Roman" w:hAnsi="Times New Roman" w:cs="Times New Roman"/>
        </w:rPr>
      </w:pPr>
    </w:p>
    <w:sectPr w:rsidR="00BD33ED" w:rsidRPr="00AD2B40" w:rsidSect="0050496D">
      <w:footerReference w:type="default" r:id="rId8"/>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4B6" w:rsidRDefault="004964B6" w:rsidP="0050496D">
      <w:pPr>
        <w:spacing w:after="0" w:line="240" w:lineRule="auto"/>
      </w:pPr>
      <w:r>
        <w:separator/>
      </w:r>
    </w:p>
  </w:endnote>
  <w:endnote w:type="continuationSeparator" w:id="1">
    <w:p w:rsidR="004964B6" w:rsidRDefault="004964B6" w:rsidP="00504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562016"/>
      <w:docPartObj>
        <w:docPartGallery w:val="Page Numbers (Bottom of Page)"/>
        <w:docPartUnique/>
      </w:docPartObj>
    </w:sdtPr>
    <w:sdtContent>
      <w:p w:rsidR="00803333" w:rsidRDefault="007B439C">
        <w:pPr>
          <w:pStyle w:val="a8"/>
          <w:jc w:val="right"/>
        </w:pPr>
        <w:fldSimple w:instr=" PAGE   \* MERGEFORMAT ">
          <w:r w:rsidR="00424FA9">
            <w:rPr>
              <w:noProof/>
            </w:rPr>
            <w:t>2</w:t>
          </w:r>
        </w:fldSimple>
      </w:p>
    </w:sdtContent>
  </w:sdt>
  <w:p w:rsidR="0050496D" w:rsidRDefault="0050496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4B6" w:rsidRDefault="004964B6" w:rsidP="0050496D">
      <w:pPr>
        <w:spacing w:after="0" w:line="240" w:lineRule="auto"/>
      </w:pPr>
      <w:r>
        <w:separator/>
      </w:r>
    </w:p>
  </w:footnote>
  <w:footnote w:type="continuationSeparator" w:id="1">
    <w:p w:rsidR="004964B6" w:rsidRDefault="004964B6" w:rsidP="005049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C1C00"/>
    <w:multiLevelType w:val="multilevel"/>
    <w:tmpl w:val="ADA29B94"/>
    <w:lvl w:ilvl="0">
      <w:start w:val="2020"/>
      <w:numFmt w:val="decimal"/>
      <w:lvlText w:val="%1"/>
      <w:lvlJc w:val="left"/>
      <w:pPr>
        <w:ind w:left="1035" w:hanging="1035"/>
      </w:pPr>
      <w:rPr>
        <w:rFonts w:hint="default"/>
      </w:rPr>
    </w:lvl>
    <w:lvl w:ilvl="1">
      <w:start w:val="2021"/>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8CB0B97"/>
    <w:multiLevelType w:val="multilevel"/>
    <w:tmpl w:val="911A0884"/>
    <w:lvl w:ilvl="0">
      <w:start w:val="2021"/>
      <w:numFmt w:val="decimal"/>
      <w:lvlText w:val="%1"/>
      <w:lvlJc w:val="left"/>
      <w:pPr>
        <w:ind w:left="1035" w:hanging="1035"/>
      </w:pPr>
      <w:rPr>
        <w:rFonts w:hint="default"/>
      </w:rPr>
    </w:lvl>
    <w:lvl w:ilvl="1">
      <w:start w:val="2022"/>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3FDE"/>
    <w:rsid w:val="00015276"/>
    <w:rsid w:val="000153A1"/>
    <w:rsid w:val="000D12A8"/>
    <w:rsid w:val="000E5ED0"/>
    <w:rsid w:val="00136370"/>
    <w:rsid w:val="00172919"/>
    <w:rsid w:val="001B775B"/>
    <w:rsid w:val="001E2037"/>
    <w:rsid w:val="0023317C"/>
    <w:rsid w:val="00313611"/>
    <w:rsid w:val="003A72A2"/>
    <w:rsid w:val="003E4045"/>
    <w:rsid w:val="00402859"/>
    <w:rsid w:val="00417426"/>
    <w:rsid w:val="00424FA9"/>
    <w:rsid w:val="00427FF3"/>
    <w:rsid w:val="00445C89"/>
    <w:rsid w:val="00463FA7"/>
    <w:rsid w:val="004670FF"/>
    <w:rsid w:val="004964B6"/>
    <w:rsid w:val="0050496D"/>
    <w:rsid w:val="0051296E"/>
    <w:rsid w:val="005211CF"/>
    <w:rsid w:val="00545F9C"/>
    <w:rsid w:val="005C184E"/>
    <w:rsid w:val="005C2755"/>
    <w:rsid w:val="005E4605"/>
    <w:rsid w:val="006C369D"/>
    <w:rsid w:val="006C65CF"/>
    <w:rsid w:val="006D5D1A"/>
    <w:rsid w:val="006E7A6A"/>
    <w:rsid w:val="00711C9C"/>
    <w:rsid w:val="00794CCC"/>
    <w:rsid w:val="007B439C"/>
    <w:rsid w:val="00803333"/>
    <w:rsid w:val="00837FEC"/>
    <w:rsid w:val="008445DD"/>
    <w:rsid w:val="00851431"/>
    <w:rsid w:val="008755DA"/>
    <w:rsid w:val="008C79E1"/>
    <w:rsid w:val="008D0638"/>
    <w:rsid w:val="00931158"/>
    <w:rsid w:val="0098135B"/>
    <w:rsid w:val="00A13B92"/>
    <w:rsid w:val="00A35B7B"/>
    <w:rsid w:val="00AA6AAE"/>
    <w:rsid w:val="00AD2B40"/>
    <w:rsid w:val="00B84209"/>
    <w:rsid w:val="00BD33ED"/>
    <w:rsid w:val="00C13531"/>
    <w:rsid w:val="00C42389"/>
    <w:rsid w:val="00C678C6"/>
    <w:rsid w:val="00C83637"/>
    <w:rsid w:val="00CC3103"/>
    <w:rsid w:val="00D153CB"/>
    <w:rsid w:val="00D52753"/>
    <w:rsid w:val="00D94DF6"/>
    <w:rsid w:val="00DE1F93"/>
    <w:rsid w:val="00E26347"/>
    <w:rsid w:val="00EC18C9"/>
    <w:rsid w:val="00FA3FDE"/>
    <w:rsid w:val="00FB199F"/>
    <w:rsid w:val="00FB295B"/>
    <w:rsid w:val="00FD6E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5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3FDE"/>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FA3F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AD2B40"/>
    <w:pPr>
      <w:spacing w:after="0" w:line="240" w:lineRule="auto"/>
    </w:pPr>
  </w:style>
  <w:style w:type="paragraph" w:styleId="a6">
    <w:name w:val="header"/>
    <w:basedOn w:val="a"/>
    <w:link w:val="a7"/>
    <w:uiPriority w:val="99"/>
    <w:semiHidden/>
    <w:unhideWhenUsed/>
    <w:rsid w:val="0050496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0496D"/>
  </w:style>
  <w:style w:type="paragraph" w:styleId="a8">
    <w:name w:val="footer"/>
    <w:basedOn w:val="a"/>
    <w:link w:val="a9"/>
    <w:uiPriority w:val="99"/>
    <w:unhideWhenUsed/>
    <w:rsid w:val="0050496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0496D"/>
  </w:style>
  <w:style w:type="paragraph" w:styleId="aa">
    <w:name w:val="Balloon Text"/>
    <w:basedOn w:val="a"/>
    <w:link w:val="ab"/>
    <w:uiPriority w:val="99"/>
    <w:semiHidden/>
    <w:unhideWhenUsed/>
    <w:rsid w:val="00424FA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24F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901276">
      <w:bodyDiv w:val="1"/>
      <w:marLeft w:val="0"/>
      <w:marRight w:val="0"/>
      <w:marTop w:val="0"/>
      <w:marBottom w:val="0"/>
      <w:divBdr>
        <w:top w:val="none" w:sz="0" w:space="0" w:color="auto"/>
        <w:left w:val="none" w:sz="0" w:space="0" w:color="auto"/>
        <w:bottom w:val="none" w:sz="0" w:space="0" w:color="auto"/>
        <w:right w:val="none" w:sz="0" w:space="0" w:color="auto"/>
      </w:divBdr>
    </w:div>
    <w:div w:id="1568103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3084</Words>
  <Characters>17581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school7belov@outlook.com</cp:lastModifiedBy>
  <cp:revision>35</cp:revision>
  <cp:lastPrinted>2022-08-29T08:57:00Z</cp:lastPrinted>
  <dcterms:created xsi:type="dcterms:W3CDTF">2021-09-13T01:27:00Z</dcterms:created>
  <dcterms:modified xsi:type="dcterms:W3CDTF">2023-04-05T09:33:00Z</dcterms:modified>
</cp:coreProperties>
</file>