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  <w:bookmarkStart w:id="0" w:name="_GoBack"/>
      <w:r w:rsidRPr="001E5CB8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3577590" cy="4708801"/>
            <wp:effectExtent l="0" t="0" r="3810" b="0"/>
            <wp:docPr id="1" name="Рисунок 1" descr="C:\Users\Елена Козлова\Desktop\рус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рус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48" cy="47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1E5CB8" w:rsidRDefault="001E5CB8" w:rsidP="00F357A5">
      <w:pPr>
        <w:ind w:right="-284"/>
        <w:rPr>
          <w:rFonts w:eastAsia="Times New Roman"/>
          <w:b/>
          <w:bCs/>
          <w:sz w:val="24"/>
          <w:szCs w:val="24"/>
        </w:rPr>
      </w:pPr>
    </w:p>
    <w:p w:rsidR="003F2B6E" w:rsidRPr="00F357A5" w:rsidRDefault="00F357A5" w:rsidP="00F357A5">
      <w:pPr>
        <w:ind w:right="-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4844F5">
        <w:rPr>
          <w:rFonts w:eastAsia="Times New Roman"/>
          <w:b/>
          <w:bCs/>
          <w:sz w:val="24"/>
          <w:szCs w:val="24"/>
        </w:rPr>
        <w:t>.</w:t>
      </w:r>
      <w:r w:rsidR="003F2B6E" w:rsidRPr="00F357A5"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</w:p>
    <w:p w:rsidR="00F357A5" w:rsidRDefault="00F357A5" w:rsidP="00F357A5">
      <w:pPr>
        <w:ind w:left="360" w:right="-284"/>
        <w:rPr>
          <w:rFonts w:eastAsia="Times New Roman"/>
          <w:b/>
          <w:bCs/>
          <w:sz w:val="24"/>
          <w:szCs w:val="24"/>
        </w:rPr>
      </w:pPr>
    </w:p>
    <w:p w:rsidR="00F357A5" w:rsidRDefault="00C80890" w:rsidP="00F357A5">
      <w:pPr>
        <w:ind w:left="360" w:right="-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</w:t>
      </w:r>
      <w:r w:rsidR="004844F5">
        <w:rPr>
          <w:rFonts w:eastAsia="Times New Roman"/>
          <w:b/>
          <w:bCs/>
          <w:sz w:val="24"/>
          <w:szCs w:val="24"/>
        </w:rPr>
        <w:t xml:space="preserve">Настоящая рабочая программа по русскому языку написана на основании </w:t>
      </w:r>
      <w:r>
        <w:rPr>
          <w:rFonts w:eastAsia="Times New Roman"/>
          <w:b/>
          <w:bCs/>
          <w:sz w:val="24"/>
          <w:szCs w:val="24"/>
        </w:rPr>
        <w:t xml:space="preserve">   </w:t>
      </w:r>
      <w:r w:rsidR="004844F5">
        <w:rPr>
          <w:rFonts w:eastAsia="Times New Roman"/>
          <w:b/>
          <w:bCs/>
          <w:sz w:val="24"/>
          <w:szCs w:val="24"/>
        </w:rPr>
        <w:t>следующих нормативных и методических документов:</w:t>
      </w:r>
    </w:p>
    <w:p w:rsidR="004844F5" w:rsidRPr="004844F5" w:rsidRDefault="004844F5" w:rsidP="00F357A5">
      <w:pPr>
        <w:ind w:left="360" w:right="-284"/>
        <w:rPr>
          <w:rFonts w:eastAsia="Times New Roman"/>
          <w:b/>
          <w:bCs/>
          <w:sz w:val="24"/>
          <w:szCs w:val="24"/>
        </w:rPr>
      </w:pPr>
    </w:p>
    <w:p w:rsidR="004844F5" w:rsidRDefault="004844F5" w:rsidP="007B47E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1.Федерального закона «Об образовании в Российской Федерации» № 273 от 29.12.2012 года.</w:t>
      </w:r>
    </w:p>
    <w:p w:rsidR="00F87D34" w:rsidRPr="00DE5207" w:rsidRDefault="004844F5" w:rsidP="007B47E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E6CEF">
        <w:rPr>
          <w:rFonts w:eastAsia="Times New Roman"/>
          <w:sz w:val="24"/>
          <w:szCs w:val="24"/>
        </w:rPr>
        <w:t xml:space="preserve"> </w:t>
      </w:r>
      <w:r w:rsidR="003F2B6E" w:rsidRPr="00DE5207">
        <w:rPr>
          <w:rFonts w:eastAsia="Times New Roman"/>
          <w:sz w:val="24"/>
          <w:szCs w:val="24"/>
        </w:rPr>
        <w:t xml:space="preserve">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</w:t>
      </w:r>
      <w:proofErr w:type="gramStart"/>
      <w:r w:rsidR="003F2B6E" w:rsidRPr="00DE5207">
        <w:rPr>
          <w:rFonts w:eastAsia="Times New Roman"/>
          <w:sz w:val="24"/>
          <w:szCs w:val="24"/>
        </w:rPr>
        <w:t>РФ  №</w:t>
      </w:r>
      <w:proofErr w:type="gramEnd"/>
      <w:r w:rsidR="003F2B6E" w:rsidRPr="00DE5207">
        <w:rPr>
          <w:rFonts w:eastAsia="Times New Roman"/>
          <w:sz w:val="24"/>
          <w:szCs w:val="24"/>
        </w:rPr>
        <w:t xml:space="preserve"> 1897 от 17.12.2010</w:t>
      </w:r>
      <w:r w:rsidR="00EE6CEF">
        <w:rPr>
          <w:rFonts w:eastAsia="Times New Roman"/>
          <w:sz w:val="24"/>
          <w:szCs w:val="24"/>
        </w:rPr>
        <w:t xml:space="preserve"> </w:t>
      </w:r>
      <w:r w:rsidR="003F2B6E" w:rsidRPr="00DE5207">
        <w:rPr>
          <w:rFonts w:eastAsia="Times New Roman"/>
          <w:sz w:val="24"/>
          <w:szCs w:val="24"/>
        </w:rPr>
        <w:t xml:space="preserve">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РФ  № 1897 от 17.12.2010г. </w:t>
      </w:r>
    </w:p>
    <w:p w:rsidR="00F87D34" w:rsidRPr="00DE5207" w:rsidRDefault="004844F5" w:rsidP="007B47E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3F2B6E" w:rsidRPr="00DE5207">
        <w:rPr>
          <w:rFonts w:eastAsia="Times New Roman"/>
          <w:sz w:val="24"/>
          <w:szCs w:val="24"/>
        </w:rPr>
        <w:t xml:space="preserve"> Рабочая программа на основ</w:t>
      </w:r>
      <w:r w:rsidR="00F87D34" w:rsidRPr="00DE5207">
        <w:rPr>
          <w:rFonts w:eastAsia="Times New Roman"/>
          <w:sz w:val="24"/>
          <w:szCs w:val="24"/>
        </w:rPr>
        <w:t>е</w:t>
      </w:r>
      <w:r w:rsidR="003F2B6E" w:rsidRPr="00DE5207">
        <w:rPr>
          <w:rFonts w:eastAsia="Times New Roman"/>
          <w:sz w:val="24"/>
          <w:szCs w:val="24"/>
        </w:rPr>
        <w:t xml:space="preserve"> примерной программы для общеобразовательных учреждений по русскому языку под редакцией </w:t>
      </w:r>
      <w:proofErr w:type="spellStart"/>
      <w:r w:rsidR="003F2B6E" w:rsidRPr="00DE5207">
        <w:rPr>
          <w:rFonts w:eastAsia="Times New Roman"/>
          <w:sz w:val="24"/>
          <w:szCs w:val="24"/>
        </w:rPr>
        <w:t>М.Т.Баранова</w:t>
      </w:r>
      <w:proofErr w:type="spellEnd"/>
      <w:r w:rsidR="003F2B6E" w:rsidRPr="00DE5207">
        <w:rPr>
          <w:rFonts w:eastAsia="Times New Roman"/>
          <w:sz w:val="24"/>
          <w:szCs w:val="24"/>
        </w:rPr>
        <w:t xml:space="preserve">, Т.А. </w:t>
      </w:r>
      <w:proofErr w:type="spellStart"/>
      <w:r w:rsidR="003F2B6E" w:rsidRPr="00DE5207">
        <w:rPr>
          <w:rFonts w:eastAsia="Times New Roman"/>
          <w:sz w:val="24"/>
          <w:szCs w:val="24"/>
        </w:rPr>
        <w:t>Ладыженской</w:t>
      </w:r>
      <w:proofErr w:type="spellEnd"/>
      <w:r w:rsidR="003F2B6E" w:rsidRPr="00DE5207">
        <w:rPr>
          <w:rFonts w:eastAsia="Times New Roman"/>
          <w:sz w:val="24"/>
          <w:szCs w:val="24"/>
        </w:rPr>
        <w:t>, Н.М,</w:t>
      </w:r>
      <w:r w:rsidR="00EE6CEF">
        <w:rPr>
          <w:rFonts w:eastAsia="Times New Roman"/>
          <w:sz w:val="24"/>
          <w:szCs w:val="24"/>
        </w:rPr>
        <w:t xml:space="preserve"> </w:t>
      </w:r>
      <w:proofErr w:type="spellStart"/>
      <w:r w:rsidR="003F2B6E" w:rsidRPr="00DE5207">
        <w:rPr>
          <w:rFonts w:eastAsia="Times New Roman"/>
          <w:sz w:val="24"/>
          <w:szCs w:val="24"/>
        </w:rPr>
        <w:t>Шанского</w:t>
      </w:r>
      <w:proofErr w:type="spellEnd"/>
      <w:r w:rsidR="003F2B6E" w:rsidRPr="00DE5207">
        <w:rPr>
          <w:rFonts w:eastAsia="Times New Roman"/>
          <w:sz w:val="24"/>
          <w:szCs w:val="24"/>
        </w:rPr>
        <w:t xml:space="preserve"> (5-9 классы). </w:t>
      </w:r>
    </w:p>
    <w:p w:rsidR="00F87D34" w:rsidRPr="00DE5207" w:rsidRDefault="004844F5" w:rsidP="007B47E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Образовательной программы общего образования МАОУ «СОШ № 7» г.Энгельса.</w:t>
      </w:r>
    </w:p>
    <w:p w:rsidR="003F2B6E" w:rsidRPr="00DE5207" w:rsidRDefault="004844F5" w:rsidP="007B47E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Учебного плана МАОУ «СОШ № 7» г.Энгельса.</w:t>
      </w:r>
    </w:p>
    <w:p w:rsidR="003F2B6E" w:rsidRPr="00DE5207" w:rsidRDefault="003F2B6E" w:rsidP="007B47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207">
        <w:rPr>
          <w:rFonts w:ascii="Times New Roman" w:hAnsi="Times New Roman" w:cs="Times New Roman"/>
          <w:sz w:val="24"/>
          <w:szCs w:val="24"/>
        </w:rPr>
        <w:lastRenderedPageBreak/>
        <w:t xml:space="preserve"> Примерная рабочая программа по русскому </w:t>
      </w:r>
      <w:proofErr w:type="gramStart"/>
      <w:r w:rsidRPr="00DE5207">
        <w:rPr>
          <w:rFonts w:ascii="Times New Roman" w:hAnsi="Times New Roman" w:cs="Times New Roman"/>
          <w:sz w:val="24"/>
          <w:szCs w:val="24"/>
        </w:rPr>
        <w:t>языку  для</w:t>
      </w:r>
      <w:proofErr w:type="gramEnd"/>
      <w:r w:rsidRPr="00DE5207">
        <w:rPr>
          <w:rFonts w:ascii="Times New Roman" w:hAnsi="Times New Roman" w:cs="Times New Roman"/>
          <w:sz w:val="24"/>
          <w:szCs w:val="24"/>
        </w:rPr>
        <w:t xml:space="preserve"> 5 класса ориентирована на УМК под редакцией </w:t>
      </w:r>
      <w:proofErr w:type="spellStart"/>
      <w:r w:rsidRPr="00DE5207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DE5207">
        <w:rPr>
          <w:rFonts w:ascii="Times New Roman" w:hAnsi="Times New Roman" w:cs="Times New Roman"/>
          <w:sz w:val="24"/>
          <w:szCs w:val="24"/>
        </w:rPr>
        <w:t xml:space="preserve"> Н.М.  </w:t>
      </w:r>
      <w:proofErr w:type="gramStart"/>
      <w:r w:rsidRPr="00DE5207">
        <w:rPr>
          <w:rFonts w:ascii="Times New Roman" w:hAnsi="Times New Roman" w:cs="Times New Roman"/>
          <w:sz w:val="24"/>
          <w:szCs w:val="24"/>
        </w:rPr>
        <w:t>( Предметная</w:t>
      </w:r>
      <w:proofErr w:type="gramEnd"/>
      <w:r w:rsidRPr="00DE5207">
        <w:rPr>
          <w:rFonts w:ascii="Times New Roman" w:hAnsi="Times New Roman" w:cs="Times New Roman"/>
          <w:sz w:val="24"/>
          <w:szCs w:val="24"/>
        </w:rPr>
        <w:t xml:space="preserve"> линия учебников Л.А. </w:t>
      </w:r>
      <w:proofErr w:type="spellStart"/>
      <w:r w:rsidRPr="00DE5207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DE5207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E520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DE5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207">
        <w:rPr>
          <w:rFonts w:ascii="Times New Roman" w:hAnsi="Times New Roman" w:cs="Times New Roman"/>
          <w:sz w:val="24"/>
          <w:szCs w:val="24"/>
        </w:rPr>
        <w:t>А.Д.Дейкиной</w:t>
      </w:r>
      <w:proofErr w:type="spellEnd"/>
      <w:r w:rsidRPr="00DE5207">
        <w:rPr>
          <w:rFonts w:ascii="Times New Roman" w:hAnsi="Times New Roman" w:cs="Times New Roman"/>
          <w:sz w:val="24"/>
          <w:szCs w:val="24"/>
        </w:rPr>
        <w:t>, О.М. Александровой,  5-9 классы – М.: Просвещение, 2016г.)</w:t>
      </w:r>
    </w:p>
    <w:p w:rsidR="003F2B6E" w:rsidRPr="00DE5207" w:rsidRDefault="003F2B6E" w:rsidP="003F2B6E">
      <w:pPr>
        <w:ind w:right="-284"/>
        <w:rPr>
          <w:rFonts w:eastAsia="Times New Roman"/>
          <w:b/>
          <w:bCs/>
          <w:sz w:val="24"/>
          <w:szCs w:val="24"/>
        </w:rPr>
      </w:pPr>
    </w:p>
    <w:p w:rsidR="003F2B6E" w:rsidRPr="00DE5207" w:rsidRDefault="003F2B6E" w:rsidP="003F2B6E">
      <w:pPr>
        <w:ind w:right="-284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 xml:space="preserve">       Описание места учебного предмета в учебном плане.</w:t>
      </w:r>
    </w:p>
    <w:p w:rsidR="003F2B6E" w:rsidRPr="00DE5207" w:rsidRDefault="003F2B6E" w:rsidP="003F2B6E">
      <w:pPr>
        <w:ind w:right="-284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Федеральный базисный учебный план предусматривает обязательное изучение русского языка на этапе основного общего образования в объеме 734 часа. В том числе:</w:t>
      </w:r>
    </w:p>
    <w:p w:rsidR="003F2B6E" w:rsidRPr="00DE5207" w:rsidRDefault="003F2B6E" w:rsidP="003F2B6E">
      <w:pPr>
        <w:numPr>
          <w:ilvl w:val="0"/>
          <w:numId w:val="1"/>
        </w:numPr>
        <w:tabs>
          <w:tab w:val="left" w:pos="-284"/>
          <w:tab w:val="left" w:pos="0"/>
          <w:tab w:val="left" w:pos="284"/>
        </w:tabs>
        <w:ind w:right="-284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7 классе - 140 часов; 4 часа в неделю; </w:t>
      </w:r>
    </w:p>
    <w:p w:rsidR="003F2B6E" w:rsidRPr="00DE5207" w:rsidRDefault="003F2B6E" w:rsidP="003F2B6E">
      <w:pPr>
        <w:numPr>
          <w:ilvl w:val="0"/>
          <w:numId w:val="1"/>
        </w:numPr>
        <w:tabs>
          <w:tab w:val="left" w:pos="-284"/>
          <w:tab w:val="left" w:pos="0"/>
          <w:tab w:val="left" w:pos="284"/>
        </w:tabs>
        <w:ind w:right="-284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9 классе -102 </w:t>
      </w:r>
      <w:proofErr w:type="gramStart"/>
      <w:r w:rsidRPr="00DE5207">
        <w:rPr>
          <w:rFonts w:eastAsia="Times New Roman"/>
          <w:sz w:val="24"/>
          <w:szCs w:val="24"/>
        </w:rPr>
        <w:t>часа;  3</w:t>
      </w:r>
      <w:proofErr w:type="gramEnd"/>
      <w:r w:rsidRPr="00DE5207">
        <w:rPr>
          <w:rFonts w:eastAsia="Times New Roman"/>
          <w:sz w:val="24"/>
          <w:szCs w:val="24"/>
        </w:rPr>
        <w:t xml:space="preserve"> часа в неделю. </w:t>
      </w:r>
    </w:p>
    <w:p w:rsidR="003F2B6E" w:rsidRPr="00DE5207" w:rsidRDefault="003F2B6E" w:rsidP="003F2B6E">
      <w:pPr>
        <w:tabs>
          <w:tab w:val="left" w:pos="-284"/>
          <w:tab w:val="left" w:pos="0"/>
          <w:tab w:val="left" w:pos="284"/>
        </w:tabs>
        <w:ind w:right="-284"/>
        <w:rPr>
          <w:rFonts w:eastAsia="Times New Roman"/>
          <w:sz w:val="24"/>
          <w:szCs w:val="24"/>
        </w:rPr>
      </w:pPr>
    </w:p>
    <w:p w:rsidR="00F87D34" w:rsidRPr="00DE5207" w:rsidRDefault="003F2B6E" w:rsidP="003F2B6E">
      <w:pPr>
        <w:ind w:right="-284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Количество часов, выделенных на изучение русского языка в основной школе, может быть увеличено за счет часов школьного компонента, что отражается в календарно-тематическом планировании по предмету.</w:t>
      </w:r>
    </w:p>
    <w:p w:rsidR="00F87D34" w:rsidRPr="00DE5207" w:rsidRDefault="00F87D34" w:rsidP="00F87D34">
      <w:pPr>
        <w:ind w:right="-284"/>
        <w:rPr>
          <w:sz w:val="24"/>
          <w:szCs w:val="24"/>
        </w:rPr>
      </w:pPr>
    </w:p>
    <w:p w:rsidR="00F87D34" w:rsidRPr="00DE5207" w:rsidRDefault="00DE5207" w:rsidP="00F87D34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  <w:r w:rsidRPr="00DE5207">
        <w:rPr>
          <w:b/>
          <w:sz w:val="24"/>
          <w:szCs w:val="24"/>
          <w:lang w:val="en-US"/>
        </w:rPr>
        <w:t>II</w:t>
      </w:r>
      <w:r w:rsidR="00F87D34" w:rsidRPr="00DE5207">
        <w:rPr>
          <w:b/>
          <w:sz w:val="24"/>
          <w:szCs w:val="24"/>
        </w:rPr>
        <w:t xml:space="preserve">. Планируемые </w:t>
      </w:r>
      <w:r w:rsidR="00F87D34" w:rsidRPr="00DE5207">
        <w:rPr>
          <w:b/>
          <w:iCs/>
          <w:sz w:val="24"/>
          <w:szCs w:val="24"/>
          <w:lang w:bidi="ru-RU"/>
        </w:rPr>
        <w:t>предметные</w:t>
      </w:r>
      <w:r w:rsidR="00F87D34" w:rsidRPr="00DE5207">
        <w:rPr>
          <w:b/>
          <w:sz w:val="24"/>
          <w:szCs w:val="24"/>
        </w:rPr>
        <w:t xml:space="preserve"> результаты обучения</w:t>
      </w:r>
    </w:p>
    <w:p w:rsidR="00F87D34" w:rsidRPr="00DE5207" w:rsidRDefault="00F87D34" w:rsidP="00F87D34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F87D34" w:rsidRPr="00DE5207" w:rsidRDefault="00F87D34" w:rsidP="00F87D34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207">
        <w:rPr>
          <w:b/>
        </w:rPr>
        <w:t xml:space="preserve">  </w:t>
      </w:r>
      <w:r w:rsidRPr="00DE5207">
        <w:rPr>
          <w:b/>
          <w:bCs/>
          <w:i/>
          <w:iCs/>
          <w:color w:val="000000"/>
        </w:rPr>
        <w:t>  Личностными результатами </w:t>
      </w:r>
      <w:r w:rsidRPr="00DE5207">
        <w:rPr>
          <w:color w:val="000000"/>
        </w:rPr>
        <w:t>освоения выпускниками основной школы программы по русскому языку являются:</w:t>
      </w:r>
    </w:p>
    <w:p w:rsidR="00F87D34" w:rsidRPr="00DE5207" w:rsidRDefault="00F87D34" w:rsidP="00F87D34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87D34" w:rsidRPr="00DE5207" w:rsidRDefault="00F87D34" w:rsidP="00F87D34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:rsidR="00F87D34" w:rsidRPr="00DE5207" w:rsidRDefault="00F87D34" w:rsidP="00F87D34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87D34" w:rsidRPr="00DE5207" w:rsidRDefault="00F87D34" w:rsidP="00F87D3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      </w:t>
      </w:r>
      <w:proofErr w:type="spellStart"/>
      <w:r w:rsidRPr="00DE5207">
        <w:rPr>
          <w:rFonts w:eastAsia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DE5207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 результатами </w:t>
      </w:r>
      <w:r w:rsidRPr="00DE5207">
        <w:rPr>
          <w:rFonts w:eastAsia="Times New Roman"/>
          <w:color w:val="000000"/>
          <w:sz w:val="24"/>
          <w:szCs w:val="24"/>
        </w:rPr>
        <w:t>освоения выпускниками основной школы программы по русскому языку являются: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владение всеми видами речевой деятельности: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владение разными видами чтения;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адекватное восприятие на слух текстов разных стилей и жанров;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lastRenderedPageBreak/>
        <w:t>владение различными видами монолога и диалога;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DE5207">
        <w:rPr>
          <w:rFonts w:eastAsia="Times New Roman"/>
          <w:color w:val="000000"/>
          <w:sz w:val="24"/>
          <w:szCs w:val="24"/>
        </w:rPr>
        <w:t>пособность</w:t>
      </w:r>
      <w:proofErr w:type="spellEnd"/>
      <w:r w:rsidRPr="00DE5207">
        <w:rPr>
          <w:rFonts w:eastAsia="Times New Roman"/>
          <w:color w:val="000000"/>
          <w:sz w:val="24"/>
          <w:szCs w:val="24"/>
        </w:rPr>
        <w:t xml:space="preserve">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E5207">
        <w:rPr>
          <w:rFonts w:eastAsia="Times New Roman"/>
          <w:color w:val="000000"/>
          <w:sz w:val="24"/>
          <w:szCs w:val="24"/>
        </w:rPr>
        <w:t>межпредметном</w:t>
      </w:r>
      <w:proofErr w:type="spellEnd"/>
      <w:r w:rsidRPr="00DE5207">
        <w:rPr>
          <w:rFonts w:eastAsia="Times New Roman"/>
          <w:color w:val="000000"/>
          <w:sz w:val="24"/>
          <w:szCs w:val="24"/>
        </w:rPr>
        <w:t xml:space="preserve"> уровне (на уроках иностранного языка, литературы);</w:t>
      </w:r>
    </w:p>
    <w:p w:rsidR="00F87D34" w:rsidRPr="00DE5207" w:rsidRDefault="00F87D34" w:rsidP="00F87D34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87D34" w:rsidRPr="00DE5207" w:rsidRDefault="00F87D34" w:rsidP="00F87D34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b/>
          <w:bCs/>
          <w:i/>
          <w:iCs/>
          <w:color w:val="000000"/>
          <w:sz w:val="24"/>
          <w:szCs w:val="24"/>
        </w:rPr>
        <w:t>   Предметными  результатами </w:t>
      </w:r>
      <w:r w:rsidRPr="00DE5207">
        <w:rPr>
          <w:rFonts w:eastAsia="Times New Roman"/>
          <w:color w:val="000000"/>
          <w:sz w:val="24"/>
          <w:szCs w:val="24"/>
        </w:rPr>
        <w:t>освоения выпускниками основной школы программы по русскому языку являются: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 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lastRenderedPageBreak/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F87D34" w:rsidRPr="00DE5207" w:rsidRDefault="00F87D34" w:rsidP="00F87D34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5207">
        <w:rPr>
          <w:rFonts w:eastAsia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87D34" w:rsidRPr="00DE5207" w:rsidRDefault="00F87D34" w:rsidP="00F87D34">
      <w:pPr>
        <w:pStyle w:val="21"/>
        <w:widowControl w:val="0"/>
        <w:spacing w:line="240" w:lineRule="auto"/>
        <w:rPr>
          <w:b/>
          <w:sz w:val="24"/>
          <w:szCs w:val="24"/>
        </w:rPr>
      </w:pPr>
    </w:p>
    <w:p w:rsidR="00F87D34" w:rsidRPr="00DE5207" w:rsidRDefault="00F87D34" w:rsidP="00F87D34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  <w:r w:rsidRPr="00DE5207">
        <w:rPr>
          <w:b/>
          <w:sz w:val="24"/>
          <w:szCs w:val="24"/>
        </w:rPr>
        <w:t>В результате изучения русского языка ученик</w:t>
      </w:r>
      <w:r w:rsidRPr="00DE5207">
        <w:rPr>
          <w:sz w:val="24"/>
          <w:szCs w:val="24"/>
        </w:rPr>
        <w:t xml:space="preserve"> </w:t>
      </w:r>
      <w:r w:rsidRPr="00DE5207">
        <w:rPr>
          <w:b/>
          <w:sz w:val="24"/>
          <w:szCs w:val="24"/>
        </w:rPr>
        <w:t>научится: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 xml:space="preserve">владеть различными видами </w:t>
      </w:r>
      <w:proofErr w:type="spellStart"/>
      <w:r w:rsidRPr="00DE5207">
        <w:rPr>
          <w:sz w:val="24"/>
          <w:szCs w:val="24"/>
        </w:rPr>
        <w:t>аудирования</w:t>
      </w:r>
      <w:proofErr w:type="spellEnd"/>
      <w:r w:rsidRPr="00DE5207">
        <w:rPr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 xml:space="preserve">участвовать в диалогическом и </w:t>
      </w:r>
      <w:proofErr w:type="spellStart"/>
      <w:r w:rsidRPr="00DE5207">
        <w:rPr>
          <w:sz w:val="24"/>
          <w:szCs w:val="24"/>
        </w:rPr>
        <w:t>полилогическом</w:t>
      </w:r>
      <w:proofErr w:type="spellEnd"/>
      <w:r w:rsidRPr="00DE5207">
        <w:rPr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использовать знание алфавита при поиске информации;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различать значимые и незначимые единицы языка;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проводить фонетический и орфоэпический анализ слова;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членить слова на слоги и правильно их переносить;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проводить морфемный и словообразовательный анализ слов;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проводить лексический анализ слова;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проводить морфологический анализ слова;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 xml:space="preserve">применять знания и умения по </w:t>
      </w:r>
      <w:proofErr w:type="spellStart"/>
      <w:r w:rsidRPr="00DE5207">
        <w:rPr>
          <w:sz w:val="24"/>
          <w:szCs w:val="24"/>
        </w:rPr>
        <w:t>морфемике</w:t>
      </w:r>
      <w:proofErr w:type="spellEnd"/>
      <w:r w:rsidRPr="00DE5207">
        <w:rPr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lastRenderedPageBreak/>
        <w:t>находить грамматическую основу предложения;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распознавать главные и второстепенные члены предложения;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проводить синтаксический анализ словосочетания и предложения;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соблюдать основные языковые нормы в устной и письменной речи;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DE5207">
        <w:rPr>
          <w:sz w:val="24"/>
          <w:szCs w:val="24"/>
        </w:rPr>
        <w:t>правописания ;</w:t>
      </w:r>
      <w:proofErr w:type="gramEnd"/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использовать орфографические словари.</w:t>
      </w:r>
    </w:p>
    <w:p w:rsidR="00F87D34" w:rsidRPr="00DE5207" w:rsidRDefault="00F87D34" w:rsidP="00F87D34">
      <w:pPr>
        <w:pStyle w:val="2"/>
        <w:spacing w:line="240" w:lineRule="auto"/>
        <w:rPr>
          <w:sz w:val="24"/>
          <w:szCs w:val="24"/>
        </w:rPr>
      </w:pPr>
    </w:p>
    <w:p w:rsidR="00F87D34" w:rsidRPr="00DE5207" w:rsidRDefault="00F87D34" w:rsidP="00F87D34">
      <w:pPr>
        <w:pStyle w:val="2"/>
        <w:spacing w:line="240" w:lineRule="auto"/>
        <w:rPr>
          <w:sz w:val="24"/>
          <w:szCs w:val="24"/>
        </w:rPr>
      </w:pPr>
      <w:r w:rsidRPr="00DE5207">
        <w:rPr>
          <w:sz w:val="24"/>
          <w:szCs w:val="24"/>
        </w:rPr>
        <w:t>Выпускник получит возможность научиться: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 xml:space="preserve">опознавать различные выразительные средства языка; 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F87D34" w:rsidRPr="00DE5207" w:rsidRDefault="00F87D34" w:rsidP="00F87D3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F2B6E" w:rsidRPr="00C80890" w:rsidRDefault="00F87D34" w:rsidP="00C8089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5207">
        <w:rPr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F2B6E" w:rsidRPr="00DE5207" w:rsidRDefault="003F2B6E" w:rsidP="003F2B6E">
      <w:pPr>
        <w:ind w:right="-284"/>
        <w:jc w:val="both"/>
        <w:rPr>
          <w:rFonts w:eastAsia="Times New Roman"/>
          <w:sz w:val="24"/>
          <w:szCs w:val="24"/>
        </w:rPr>
      </w:pPr>
    </w:p>
    <w:p w:rsidR="003F2B6E" w:rsidRPr="00DE5207" w:rsidRDefault="003F2B6E" w:rsidP="003F2B6E">
      <w:pPr>
        <w:ind w:right="-284"/>
        <w:rPr>
          <w:rFonts w:eastAsia="Times New Roman"/>
          <w:b/>
          <w:bCs/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 xml:space="preserve">                                        </w:t>
      </w:r>
      <w:r w:rsidRPr="00DE5207">
        <w:rPr>
          <w:rFonts w:eastAsia="Times New Roman"/>
          <w:b/>
          <w:bCs/>
          <w:sz w:val="24"/>
          <w:szCs w:val="24"/>
          <w:lang w:val="en-US"/>
        </w:rPr>
        <w:t>II</w:t>
      </w:r>
      <w:r w:rsidR="00DE5207" w:rsidRPr="00DE5207">
        <w:rPr>
          <w:rFonts w:eastAsia="Times New Roman"/>
          <w:b/>
          <w:bCs/>
          <w:sz w:val="24"/>
          <w:szCs w:val="24"/>
          <w:lang w:val="en-US"/>
        </w:rPr>
        <w:t>I</w:t>
      </w:r>
      <w:r w:rsidRPr="00DE5207">
        <w:rPr>
          <w:rFonts w:eastAsia="Times New Roman"/>
          <w:b/>
          <w:bCs/>
          <w:sz w:val="24"/>
          <w:szCs w:val="24"/>
        </w:rPr>
        <w:t>. Содержание учебного предмета</w:t>
      </w:r>
      <w:r w:rsidR="00DE5207" w:rsidRPr="00DE5207">
        <w:rPr>
          <w:rFonts w:eastAsia="Times New Roman"/>
          <w:b/>
          <w:bCs/>
          <w:sz w:val="24"/>
          <w:szCs w:val="24"/>
        </w:rPr>
        <w:t>.</w:t>
      </w:r>
    </w:p>
    <w:p w:rsidR="003F2B6E" w:rsidRPr="00DE5207" w:rsidRDefault="003F2B6E" w:rsidP="003F2B6E">
      <w:pPr>
        <w:ind w:right="-284"/>
        <w:rPr>
          <w:rFonts w:eastAsia="Times New Roman"/>
          <w:b/>
          <w:bCs/>
          <w:sz w:val="24"/>
          <w:szCs w:val="24"/>
        </w:rPr>
      </w:pPr>
    </w:p>
    <w:p w:rsidR="003F2B6E" w:rsidRPr="00DE5207" w:rsidRDefault="003F2B6E" w:rsidP="003F2B6E">
      <w:pPr>
        <w:ind w:right="-142"/>
        <w:rPr>
          <w:sz w:val="24"/>
          <w:szCs w:val="24"/>
        </w:rPr>
      </w:pPr>
    </w:p>
    <w:p w:rsidR="003F2B6E" w:rsidRPr="00DE5207" w:rsidRDefault="003F2B6E" w:rsidP="003F2B6E">
      <w:pPr>
        <w:ind w:right="-142"/>
        <w:rPr>
          <w:sz w:val="24"/>
          <w:szCs w:val="24"/>
        </w:rPr>
      </w:pPr>
    </w:p>
    <w:p w:rsidR="003F2B6E" w:rsidRPr="00DE5207" w:rsidRDefault="003F2B6E" w:rsidP="003F2B6E">
      <w:pPr>
        <w:tabs>
          <w:tab w:val="left" w:pos="2080"/>
        </w:tabs>
        <w:ind w:right="-142"/>
        <w:rPr>
          <w:color w:val="FF0000"/>
          <w:sz w:val="24"/>
          <w:szCs w:val="24"/>
        </w:rPr>
      </w:pPr>
      <w:proofErr w:type="gramStart"/>
      <w:r w:rsidRPr="00DE5207">
        <w:rPr>
          <w:rFonts w:eastAsia="Times New Roman"/>
          <w:b/>
          <w:bCs/>
          <w:sz w:val="24"/>
          <w:szCs w:val="24"/>
        </w:rPr>
        <w:t>7  класс</w:t>
      </w:r>
      <w:proofErr w:type="gramEnd"/>
      <w:r w:rsidRPr="00DE5207">
        <w:rPr>
          <w:sz w:val="24"/>
          <w:szCs w:val="24"/>
        </w:rPr>
        <w:t xml:space="preserve">  </w:t>
      </w:r>
      <w:r w:rsidRPr="00DE5207">
        <w:rPr>
          <w:rFonts w:eastAsia="Times New Roman"/>
          <w:b/>
          <w:bCs/>
          <w:sz w:val="24"/>
          <w:szCs w:val="24"/>
        </w:rPr>
        <w:t>(140ч )</w:t>
      </w: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b/>
          <w:sz w:val="24"/>
          <w:szCs w:val="24"/>
        </w:rPr>
      </w:pP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Введение. Русский язык как развивающееся явление (1 ч.)</w:t>
      </w: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 xml:space="preserve">Повторение изученного в 5-6 </w:t>
      </w:r>
      <w:proofErr w:type="spellStart"/>
      <w:r w:rsidRPr="00DE5207">
        <w:rPr>
          <w:rFonts w:eastAsia="Times New Roman"/>
          <w:b/>
          <w:sz w:val="24"/>
          <w:szCs w:val="24"/>
        </w:rPr>
        <w:t>кл</w:t>
      </w:r>
      <w:proofErr w:type="spellEnd"/>
      <w:r w:rsidRPr="00DE5207">
        <w:rPr>
          <w:rFonts w:eastAsia="Times New Roman"/>
          <w:b/>
          <w:sz w:val="24"/>
          <w:szCs w:val="24"/>
        </w:rPr>
        <w:t>.  -11ч (9+2)</w:t>
      </w: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b/>
          <w:sz w:val="24"/>
          <w:szCs w:val="24"/>
        </w:rPr>
      </w:pP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Текст - 3ч</w:t>
      </w: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Публицистический стиль, его жанры, языковые особенности.</w:t>
      </w: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3F2B6E">
      <w:pPr>
        <w:shd w:val="clear" w:color="auto" w:fill="FFFFFF"/>
        <w:spacing w:line="245" w:lineRule="exact"/>
        <w:rPr>
          <w:rFonts w:eastAsia="Times New Roman"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Морфология. Орфография. Культура речи.</w:t>
      </w:r>
    </w:p>
    <w:p w:rsidR="003F2B6E" w:rsidRPr="00DE5207" w:rsidRDefault="003F2B6E" w:rsidP="003F2B6E">
      <w:pPr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3F2B6E">
      <w:pPr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Причастие   35ч (29 +6)</w:t>
      </w:r>
    </w:p>
    <w:p w:rsidR="003F2B6E" w:rsidRPr="00DE5207" w:rsidRDefault="003F2B6E" w:rsidP="00DE5207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lastRenderedPageBreak/>
        <w:t xml:space="preserve">Повторение пройденного о глаголе в 5-6 </w:t>
      </w:r>
      <w:proofErr w:type="spellStart"/>
      <w:r w:rsidRPr="00DE5207">
        <w:rPr>
          <w:rFonts w:eastAsia="Times New Roman"/>
          <w:sz w:val="24"/>
          <w:szCs w:val="24"/>
        </w:rPr>
        <w:t>кл</w:t>
      </w:r>
      <w:proofErr w:type="spellEnd"/>
      <w:r w:rsidRPr="00DE5207">
        <w:rPr>
          <w:rFonts w:eastAsia="Times New Roman"/>
          <w:sz w:val="24"/>
          <w:szCs w:val="24"/>
        </w:rPr>
        <w:t>.</w:t>
      </w:r>
    </w:p>
    <w:p w:rsidR="003F2B6E" w:rsidRPr="00DE5207" w:rsidRDefault="003F2B6E" w:rsidP="00DE5207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DE5207">
        <w:rPr>
          <w:rFonts w:eastAsia="Times New Roman"/>
          <w:sz w:val="24"/>
          <w:szCs w:val="24"/>
        </w:rPr>
        <w:t>Текстообразующая</w:t>
      </w:r>
      <w:proofErr w:type="spellEnd"/>
      <w:r w:rsidRPr="00DE5207">
        <w:rPr>
          <w:rFonts w:eastAsia="Times New Roman"/>
          <w:sz w:val="24"/>
          <w:szCs w:val="24"/>
        </w:rPr>
        <w:t xml:space="preserve"> роль причастий.</w:t>
      </w:r>
    </w:p>
    <w:p w:rsidR="003F2B6E" w:rsidRPr="00DE5207" w:rsidRDefault="003F2B6E" w:rsidP="00DE5207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Склонение полных причастий и правописание падежных окончаний причастий. Образование действительных и страдательных причастий настоящего и прошедшего времени.</w:t>
      </w:r>
    </w:p>
    <w:p w:rsidR="003F2B6E" w:rsidRPr="00DE5207" w:rsidRDefault="003F2B6E" w:rsidP="00DE5207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Не с причастиями. Правописание гласных в суффиксах действительных и страдательных причастий. Н и </w:t>
      </w:r>
      <w:proofErr w:type="spellStart"/>
      <w:r w:rsidRPr="00DE5207">
        <w:rPr>
          <w:rFonts w:eastAsia="Times New Roman"/>
          <w:sz w:val="24"/>
          <w:szCs w:val="24"/>
        </w:rPr>
        <w:t>нн</w:t>
      </w:r>
      <w:proofErr w:type="spellEnd"/>
      <w:r w:rsidRPr="00DE5207">
        <w:rPr>
          <w:rFonts w:eastAsia="Times New Roman"/>
          <w:sz w:val="24"/>
          <w:szCs w:val="24"/>
        </w:rPr>
        <w:t xml:space="preserve"> в суффиксах полных причастий и прилагательных, образованных от глаголов. Н в кратких причастиях.</w:t>
      </w:r>
    </w:p>
    <w:p w:rsidR="003F2B6E" w:rsidRPr="00DE5207" w:rsidRDefault="003F2B6E" w:rsidP="00DE5207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Умение правильно ставить ударение в полных и кратких страдательных причастиях, правильно употреблять причастия с суффиксом -</w:t>
      </w:r>
      <w:proofErr w:type="spellStart"/>
      <w:r w:rsidRPr="00DE5207">
        <w:rPr>
          <w:rFonts w:eastAsia="Times New Roman"/>
          <w:sz w:val="24"/>
          <w:szCs w:val="24"/>
        </w:rPr>
        <w:t>ся</w:t>
      </w:r>
      <w:proofErr w:type="spellEnd"/>
      <w:r w:rsidRPr="00DE5207">
        <w:rPr>
          <w:rFonts w:eastAsia="Times New Roman"/>
          <w:sz w:val="24"/>
          <w:szCs w:val="24"/>
        </w:rPr>
        <w:t>, согласовывать причастия с определяемыми существительными, строить предложения с причастным оборотом.</w:t>
      </w:r>
    </w:p>
    <w:p w:rsidR="003F2B6E" w:rsidRPr="00DE5207" w:rsidRDefault="003F2B6E" w:rsidP="00DE5207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Описание внешности человека: структура текста, языковые особенности. Устный пересказ исходного текста с описанием внешности. Выборочное изложение текста с описанием внешности. Описание внешности знакомого по личным наблюдениям, по фотографии.</w:t>
      </w:r>
    </w:p>
    <w:p w:rsidR="003F2B6E" w:rsidRPr="00DE5207" w:rsidRDefault="003F2B6E" w:rsidP="00DE5207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Виды публичных общественно – политических выступлений. Их структура.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Деепричастие 10ч (8+</w:t>
      </w:r>
      <w:proofErr w:type="gramStart"/>
      <w:r w:rsidRPr="00DE5207">
        <w:rPr>
          <w:rFonts w:eastAsia="Times New Roman"/>
          <w:b/>
          <w:sz w:val="24"/>
          <w:szCs w:val="24"/>
        </w:rPr>
        <w:t>2 )</w:t>
      </w:r>
      <w:proofErr w:type="gramEnd"/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Повторение пройденного о глаголе в 5 и 6 </w:t>
      </w:r>
      <w:proofErr w:type="spellStart"/>
      <w:r w:rsidRPr="00DE5207">
        <w:rPr>
          <w:rFonts w:eastAsia="Times New Roman"/>
          <w:sz w:val="24"/>
          <w:szCs w:val="24"/>
        </w:rPr>
        <w:t>кл</w:t>
      </w:r>
      <w:proofErr w:type="spellEnd"/>
      <w:r w:rsidRPr="00DE5207">
        <w:rPr>
          <w:rFonts w:eastAsia="Times New Roman"/>
          <w:sz w:val="24"/>
          <w:szCs w:val="24"/>
        </w:rPr>
        <w:t>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DE5207">
        <w:rPr>
          <w:rFonts w:eastAsia="Times New Roman"/>
          <w:sz w:val="24"/>
          <w:szCs w:val="24"/>
        </w:rPr>
        <w:t>Текстообразующая</w:t>
      </w:r>
      <w:proofErr w:type="spellEnd"/>
      <w:r w:rsidRPr="00DE5207">
        <w:rPr>
          <w:rFonts w:eastAsia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Умение правильно строить предложение с деепричастным оборотом.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Рассказ по картине.</w:t>
      </w:r>
    </w:p>
    <w:p w:rsidR="003F2B6E" w:rsidRPr="00DE5207" w:rsidRDefault="003F2B6E" w:rsidP="00F357A5">
      <w:pPr>
        <w:jc w:val="both"/>
        <w:rPr>
          <w:b/>
          <w:sz w:val="24"/>
          <w:szCs w:val="24"/>
        </w:rPr>
      </w:pPr>
      <w:r w:rsidRPr="00DE5207">
        <w:rPr>
          <w:b/>
          <w:sz w:val="24"/>
          <w:szCs w:val="24"/>
        </w:rPr>
        <w:t xml:space="preserve">        Наречие 21ч  (18+3)</w:t>
      </w:r>
    </w:p>
    <w:p w:rsidR="003F2B6E" w:rsidRPr="00DE5207" w:rsidRDefault="003F2B6E" w:rsidP="00F357A5">
      <w:pPr>
        <w:jc w:val="both"/>
        <w:rPr>
          <w:b/>
          <w:sz w:val="24"/>
          <w:szCs w:val="24"/>
        </w:rPr>
      </w:pPr>
      <w:r w:rsidRPr="00DE5207">
        <w:rPr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DE5207">
        <w:rPr>
          <w:sz w:val="24"/>
          <w:szCs w:val="24"/>
        </w:rPr>
        <w:t>Текстообразующая</w:t>
      </w:r>
      <w:proofErr w:type="spellEnd"/>
      <w:r w:rsidRPr="00DE5207">
        <w:rPr>
          <w:sz w:val="24"/>
          <w:szCs w:val="24"/>
        </w:rPr>
        <w:t xml:space="preserve"> роль наречий. Словообразование наречий.</w:t>
      </w:r>
    </w:p>
    <w:p w:rsidR="003F2B6E" w:rsidRPr="00DE5207" w:rsidRDefault="003F2B6E" w:rsidP="00F357A5">
      <w:pPr>
        <w:jc w:val="both"/>
        <w:rPr>
          <w:b/>
          <w:sz w:val="24"/>
          <w:szCs w:val="24"/>
        </w:rPr>
      </w:pPr>
      <w:r w:rsidRPr="00DE5207">
        <w:rPr>
          <w:sz w:val="24"/>
          <w:szCs w:val="24"/>
        </w:rPr>
        <w:t xml:space="preserve">Правописание не с наречиями на –о и –е; не- и </w:t>
      </w:r>
      <w:proofErr w:type="gramStart"/>
      <w:r w:rsidRPr="00DE5207">
        <w:rPr>
          <w:sz w:val="24"/>
          <w:szCs w:val="24"/>
        </w:rPr>
        <w:t>ни- в</w:t>
      </w:r>
      <w:proofErr w:type="gramEnd"/>
      <w:r w:rsidRPr="00DE5207">
        <w:rPr>
          <w:sz w:val="24"/>
          <w:szCs w:val="24"/>
        </w:rPr>
        <w:t xml:space="preserve"> наречиях. Н и </w:t>
      </w:r>
      <w:proofErr w:type="spellStart"/>
      <w:r w:rsidRPr="00DE5207">
        <w:rPr>
          <w:sz w:val="24"/>
          <w:szCs w:val="24"/>
        </w:rPr>
        <w:t>нн</w:t>
      </w:r>
      <w:proofErr w:type="spellEnd"/>
      <w:r w:rsidRPr="00DE5207">
        <w:rPr>
          <w:sz w:val="24"/>
          <w:szCs w:val="24"/>
        </w:rPr>
        <w:t xml:space="preserve"> в наречиях на –о и –е.</w:t>
      </w:r>
    </w:p>
    <w:p w:rsidR="003F2B6E" w:rsidRPr="00DE5207" w:rsidRDefault="003F2B6E" w:rsidP="00F357A5">
      <w:pPr>
        <w:jc w:val="both"/>
        <w:rPr>
          <w:b/>
          <w:sz w:val="24"/>
          <w:szCs w:val="24"/>
        </w:rPr>
      </w:pPr>
      <w:r w:rsidRPr="00DE5207">
        <w:rPr>
          <w:sz w:val="24"/>
          <w:szCs w:val="24"/>
        </w:rPr>
        <w:t>Буквы о и е после шипящих на конце наречий. Суффиксы –о и –а на конце наречий. Дефис между частями слова в наречиях. Слитное и раздельное написание наречий. Буква ь после шипящих на конце наречий.</w:t>
      </w:r>
    </w:p>
    <w:p w:rsidR="003F2B6E" w:rsidRPr="00DE5207" w:rsidRDefault="003F2B6E" w:rsidP="00F357A5">
      <w:pPr>
        <w:jc w:val="both"/>
        <w:rPr>
          <w:b/>
          <w:sz w:val="24"/>
          <w:szCs w:val="24"/>
        </w:rPr>
      </w:pPr>
      <w:r w:rsidRPr="00DE5207">
        <w:rPr>
          <w:sz w:val="24"/>
          <w:szCs w:val="24"/>
        </w:rPr>
        <w:t>Умение правильно ставить ударения в наречиях. Умение использовать наречия-синонимы и антонимы.</w:t>
      </w:r>
    </w:p>
    <w:p w:rsidR="003F2B6E" w:rsidRPr="00DE5207" w:rsidRDefault="003F2B6E" w:rsidP="00F357A5">
      <w:pPr>
        <w:jc w:val="both"/>
        <w:rPr>
          <w:b/>
          <w:sz w:val="24"/>
          <w:szCs w:val="24"/>
        </w:rPr>
      </w:pPr>
      <w:r w:rsidRPr="00DE5207">
        <w:rPr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3F2B6E" w:rsidRPr="00DE5207" w:rsidRDefault="003F2B6E" w:rsidP="00F357A5">
      <w:pPr>
        <w:jc w:val="both"/>
        <w:rPr>
          <w:sz w:val="24"/>
          <w:szCs w:val="24"/>
        </w:rPr>
      </w:pPr>
      <w:r w:rsidRPr="00DE5207">
        <w:rPr>
          <w:b/>
          <w:sz w:val="24"/>
          <w:szCs w:val="24"/>
        </w:rPr>
        <w:tab/>
        <w:t>Категория состояния 3ч (2ч+1ч)</w:t>
      </w:r>
    </w:p>
    <w:p w:rsidR="003F2B6E" w:rsidRPr="00DE5207" w:rsidRDefault="003F2B6E" w:rsidP="00F357A5">
      <w:pPr>
        <w:jc w:val="both"/>
        <w:rPr>
          <w:sz w:val="24"/>
          <w:szCs w:val="24"/>
        </w:rPr>
      </w:pPr>
      <w:r w:rsidRPr="00DE5207">
        <w:rPr>
          <w:sz w:val="24"/>
          <w:szCs w:val="24"/>
        </w:rPr>
        <w:t>Категория состояния как часть речи. Её отличие от наречий. Синтаксическая роль слов категории состояния.</w:t>
      </w:r>
    </w:p>
    <w:p w:rsidR="003F2B6E" w:rsidRPr="00C80890" w:rsidRDefault="003F2B6E" w:rsidP="00F357A5">
      <w:pPr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 xml:space="preserve">Служебные части речи. Культура речи 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Предлог  8 ч (7+1)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DE5207">
        <w:rPr>
          <w:rFonts w:eastAsia="Times New Roman"/>
          <w:sz w:val="24"/>
          <w:szCs w:val="24"/>
        </w:rPr>
        <w:t>Текстообразующая</w:t>
      </w:r>
      <w:proofErr w:type="spellEnd"/>
      <w:r w:rsidRPr="00DE5207">
        <w:rPr>
          <w:rFonts w:eastAsia="Times New Roman"/>
          <w:sz w:val="24"/>
          <w:szCs w:val="24"/>
        </w:rPr>
        <w:t xml:space="preserve"> роль предлогов.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Слитное и раздельное написание предлогов (</w:t>
      </w:r>
      <w:r w:rsidRPr="00DE5207">
        <w:rPr>
          <w:rFonts w:eastAsia="Times New Roman"/>
          <w:i/>
          <w:sz w:val="24"/>
          <w:szCs w:val="24"/>
        </w:rPr>
        <w:t>в течение, ввиду, вследствие и др</w:t>
      </w:r>
      <w:r w:rsidRPr="00DE5207">
        <w:rPr>
          <w:rFonts w:eastAsia="Times New Roman"/>
          <w:sz w:val="24"/>
          <w:szCs w:val="24"/>
        </w:rPr>
        <w:t xml:space="preserve">.). дефис в предлогах </w:t>
      </w:r>
      <w:r w:rsidRPr="00DE5207">
        <w:rPr>
          <w:rFonts w:eastAsia="Times New Roman"/>
          <w:i/>
          <w:sz w:val="24"/>
          <w:szCs w:val="24"/>
        </w:rPr>
        <w:t>из-за, из-под</w:t>
      </w:r>
      <w:r w:rsidRPr="00DE5207">
        <w:rPr>
          <w:rFonts w:eastAsia="Times New Roman"/>
          <w:sz w:val="24"/>
          <w:szCs w:val="24"/>
        </w:rPr>
        <w:t>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lastRenderedPageBreak/>
        <w:t xml:space="preserve">Умение правильно употреблять предлоги </w:t>
      </w:r>
      <w:r w:rsidRPr="00DE5207">
        <w:rPr>
          <w:rFonts w:eastAsia="Times New Roman"/>
          <w:i/>
          <w:sz w:val="24"/>
          <w:szCs w:val="24"/>
        </w:rPr>
        <w:t>в</w:t>
      </w:r>
      <w:r w:rsidRPr="00DE5207">
        <w:rPr>
          <w:rFonts w:eastAsia="Times New Roman"/>
          <w:sz w:val="24"/>
          <w:szCs w:val="24"/>
        </w:rPr>
        <w:t xml:space="preserve"> и </w:t>
      </w:r>
      <w:r w:rsidRPr="00DE5207">
        <w:rPr>
          <w:rFonts w:eastAsia="Times New Roman"/>
          <w:i/>
          <w:sz w:val="24"/>
          <w:szCs w:val="24"/>
        </w:rPr>
        <w:t>на</w:t>
      </w:r>
      <w:r w:rsidRPr="00DE5207">
        <w:rPr>
          <w:rFonts w:eastAsia="Times New Roman"/>
          <w:sz w:val="24"/>
          <w:szCs w:val="24"/>
        </w:rPr>
        <w:t xml:space="preserve">, </w:t>
      </w:r>
      <w:r w:rsidRPr="00DE5207">
        <w:rPr>
          <w:rFonts w:eastAsia="Times New Roman"/>
          <w:i/>
          <w:sz w:val="24"/>
          <w:szCs w:val="24"/>
        </w:rPr>
        <w:t xml:space="preserve">с </w:t>
      </w:r>
      <w:r w:rsidRPr="00DE5207">
        <w:rPr>
          <w:rFonts w:eastAsia="Times New Roman"/>
          <w:sz w:val="24"/>
          <w:szCs w:val="24"/>
        </w:rPr>
        <w:t xml:space="preserve">и </w:t>
      </w:r>
      <w:r w:rsidRPr="00DE5207">
        <w:rPr>
          <w:rFonts w:eastAsia="Times New Roman"/>
          <w:i/>
          <w:sz w:val="24"/>
          <w:szCs w:val="24"/>
        </w:rPr>
        <w:t>из</w:t>
      </w:r>
      <w:r w:rsidRPr="00DE5207">
        <w:rPr>
          <w:rFonts w:eastAsia="Times New Roman"/>
          <w:sz w:val="24"/>
          <w:szCs w:val="24"/>
        </w:rPr>
        <w:t xml:space="preserve">. Умение правильно употреблять существительные с предлогами </w:t>
      </w:r>
      <w:r w:rsidRPr="00DE5207">
        <w:rPr>
          <w:rFonts w:eastAsia="Times New Roman"/>
          <w:i/>
          <w:sz w:val="24"/>
          <w:szCs w:val="24"/>
        </w:rPr>
        <w:t>по, благодаря, согласно, вопреки</w:t>
      </w:r>
      <w:r w:rsidRPr="00DE5207">
        <w:rPr>
          <w:rFonts w:eastAsia="Times New Roman"/>
          <w:sz w:val="24"/>
          <w:szCs w:val="24"/>
        </w:rPr>
        <w:t>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Умение пользоваться в речи предлогами-синонимами.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Союз 14 ч  (12+2)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словном предложениях; употребление подчинительных союзов в сложном предложении. </w:t>
      </w:r>
      <w:proofErr w:type="spellStart"/>
      <w:r w:rsidRPr="00DE5207">
        <w:rPr>
          <w:rFonts w:eastAsia="Times New Roman"/>
          <w:sz w:val="24"/>
          <w:szCs w:val="24"/>
        </w:rPr>
        <w:t>Текстообразующая</w:t>
      </w:r>
      <w:proofErr w:type="spellEnd"/>
      <w:r w:rsidRPr="00DE5207">
        <w:rPr>
          <w:rFonts w:eastAsia="Times New Roman"/>
          <w:sz w:val="24"/>
          <w:szCs w:val="24"/>
        </w:rPr>
        <w:t xml:space="preserve"> роль союзов.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Слитные и раздельные написания союзов. Отличие на письме союзов </w:t>
      </w:r>
      <w:r w:rsidRPr="00DE5207">
        <w:rPr>
          <w:rFonts w:eastAsia="Times New Roman"/>
          <w:i/>
          <w:sz w:val="24"/>
          <w:szCs w:val="24"/>
        </w:rPr>
        <w:t>зато, тоже, чтобы</w:t>
      </w:r>
      <w:r w:rsidRPr="00DE5207">
        <w:rPr>
          <w:rFonts w:eastAsia="Times New Roman"/>
          <w:sz w:val="24"/>
          <w:szCs w:val="24"/>
        </w:rPr>
        <w:t xml:space="preserve"> от местоимений с предлогом и частицами и союза </w:t>
      </w:r>
      <w:r w:rsidRPr="00DE5207">
        <w:rPr>
          <w:rFonts w:eastAsia="Times New Roman"/>
          <w:i/>
          <w:sz w:val="24"/>
          <w:szCs w:val="24"/>
        </w:rPr>
        <w:t>также</w:t>
      </w:r>
      <w:r w:rsidRPr="00DE5207">
        <w:rPr>
          <w:rFonts w:eastAsia="Times New Roman"/>
          <w:sz w:val="24"/>
          <w:szCs w:val="24"/>
        </w:rPr>
        <w:t xml:space="preserve"> от наречия </w:t>
      </w:r>
      <w:r w:rsidRPr="00DE5207">
        <w:rPr>
          <w:rFonts w:eastAsia="Times New Roman"/>
          <w:i/>
          <w:sz w:val="24"/>
          <w:szCs w:val="24"/>
        </w:rPr>
        <w:t xml:space="preserve">так </w:t>
      </w:r>
      <w:r w:rsidRPr="00DE5207">
        <w:rPr>
          <w:rFonts w:eastAsia="Times New Roman"/>
          <w:sz w:val="24"/>
          <w:szCs w:val="24"/>
        </w:rPr>
        <w:t xml:space="preserve">с частицей </w:t>
      </w:r>
      <w:r w:rsidRPr="00DE5207">
        <w:rPr>
          <w:rFonts w:eastAsia="Times New Roman"/>
          <w:i/>
          <w:sz w:val="24"/>
          <w:szCs w:val="24"/>
        </w:rPr>
        <w:t>же</w:t>
      </w:r>
      <w:r w:rsidRPr="00DE5207">
        <w:rPr>
          <w:rFonts w:eastAsia="Times New Roman"/>
          <w:sz w:val="24"/>
          <w:szCs w:val="24"/>
        </w:rPr>
        <w:t>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Умение пользоваться в речи союзами-синонимами.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Устное рассуждение на дискуссионную тему; его языковые особенности.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F357A5">
      <w:pPr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Частица  18ч (14+4)</w:t>
      </w:r>
    </w:p>
    <w:p w:rsidR="003F2B6E" w:rsidRPr="00DE5207" w:rsidRDefault="003F2B6E" w:rsidP="00F357A5">
      <w:pPr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DE5207">
        <w:rPr>
          <w:rFonts w:eastAsia="Times New Roman"/>
          <w:sz w:val="24"/>
          <w:szCs w:val="24"/>
        </w:rPr>
        <w:t>Текстообразующая</w:t>
      </w:r>
      <w:proofErr w:type="spellEnd"/>
      <w:r w:rsidRPr="00DE5207">
        <w:rPr>
          <w:rFonts w:eastAsia="Times New Roman"/>
          <w:sz w:val="24"/>
          <w:szCs w:val="24"/>
        </w:rPr>
        <w:t xml:space="preserve"> роль частиц.</w:t>
      </w:r>
    </w:p>
    <w:p w:rsidR="003F2B6E" w:rsidRPr="00DE5207" w:rsidRDefault="003F2B6E" w:rsidP="00F357A5">
      <w:pPr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Различение на письме частиц </w:t>
      </w:r>
      <w:r w:rsidRPr="00DE5207">
        <w:rPr>
          <w:rFonts w:eastAsia="Times New Roman"/>
          <w:i/>
          <w:sz w:val="24"/>
          <w:szCs w:val="24"/>
        </w:rPr>
        <w:t xml:space="preserve">не </w:t>
      </w:r>
      <w:r w:rsidRPr="00DE5207">
        <w:rPr>
          <w:rFonts w:eastAsia="Times New Roman"/>
          <w:sz w:val="24"/>
          <w:szCs w:val="24"/>
        </w:rPr>
        <w:t xml:space="preserve">и </w:t>
      </w:r>
      <w:r w:rsidRPr="00DE5207">
        <w:rPr>
          <w:rFonts w:eastAsia="Times New Roman"/>
          <w:i/>
          <w:sz w:val="24"/>
          <w:szCs w:val="24"/>
        </w:rPr>
        <w:t>ни</w:t>
      </w:r>
      <w:r w:rsidRPr="00DE5207">
        <w:rPr>
          <w:rFonts w:eastAsia="Times New Roman"/>
          <w:sz w:val="24"/>
          <w:szCs w:val="24"/>
        </w:rPr>
        <w:t>. Правописание</w:t>
      </w:r>
      <w:r w:rsidRPr="00DE5207">
        <w:rPr>
          <w:rFonts w:eastAsia="Times New Roman"/>
          <w:i/>
          <w:sz w:val="24"/>
          <w:szCs w:val="24"/>
        </w:rPr>
        <w:t xml:space="preserve"> не</w:t>
      </w:r>
      <w:r w:rsidRPr="00DE5207">
        <w:rPr>
          <w:rFonts w:eastAsia="Times New Roman"/>
          <w:sz w:val="24"/>
          <w:szCs w:val="24"/>
        </w:rPr>
        <w:t xml:space="preserve"> и </w:t>
      </w:r>
      <w:r w:rsidRPr="00DE5207">
        <w:rPr>
          <w:rFonts w:eastAsia="Times New Roman"/>
          <w:i/>
          <w:sz w:val="24"/>
          <w:szCs w:val="24"/>
        </w:rPr>
        <w:t>ни</w:t>
      </w:r>
      <w:r w:rsidRPr="00DE5207">
        <w:rPr>
          <w:rFonts w:eastAsia="Times New Roman"/>
          <w:sz w:val="24"/>
          <w:szCs w:val="24"/>
        </w:rPr>
        <w:t xml:space="preserve"> с различными частями речи. Умение выразительно читать предложения с модальными частицами.</w:t>
      </w:r>
    </w:p>
    <w:p w:rsidR="003F2B6E" w:rsidRPr="00DE5207" w:rsidRDefault="003F2B6E" w:rsidP="00F357A5">
      <w:pPr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Рассказ по данному сюжету.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Междометие. Звукоподражательные слова  - 2ч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Междометие как часть речи. Синтаксическая роль междометий в предложениях. Звукоподражательные слова и их отличие от междометий.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Умение выразительно читать предложения с междометиями.</w:t>
      </w:r>
    </w:p>
    <w:p w:rsidR="003F2B6E" w:rsidRPr="00DE5207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ab/>
      </w:r>
    </w:p>
    <w:p w:rsidR="003F2B6E" w:rsidRDefault="003F2B6E" w:rsidP="00F357A5">
      <w:pPr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 xml:space="preserve">Повторение и систематизация пройденного в 7 классе </w:t>
      </w:r>
      <w:r w:rsidR="00172565">
        <w:rPr>
          <w:rFonts w:eastAsia="Times New Roman"/>
          <w:b/>
          <w:sz w:val="24"/>
          <w:szCs w:val="24"/>
        </w:rPr>
        <w:t>–</w:t>
      </w:r>
      <w:r w:rsidRPr="00DE5207">
        <w:rPr>
          <w:rFonts w:eastAsia="Times New Roman"/>
          <w:b/>
          <w:sz w:val="24"/>
          <w:szCs w:val="24"/>
        </w:rPr>
        <w:t xml:space="preserve"> 14</w:t>
      </w:r>
    </w:p>
    <w:p w:rsidR="00172565" w:rsidRPr="00DE5207" w:rsidRDefault="00172565" w:rsidP="00F357A5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Резерв-2 часа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</w:p>
    <w:p w:rsidR="003F2B6E" w:rsidRPr="00DE5207" w:rsidRDefault="003F2B6E" w:rsidP="003F2B6E">
      <w:pPr>
        <w:tabs>
          <w:tab w:val="left" w:pos="284"/>
        </w:tabs>
        <w:ind w:right="-142"/>
        <w:rPr>
          <w:rFonts w:eastAsia="Times New Roman"/>
          <w:b/>
          <w:bCs/>
          <w:sz w:val="24"/>
          <w:szCs w:val="24"/>
        </w:rPr>
      </w:pPr>
    </w:p>
    <w:p w:rsidR="003F2B6E" w:rsidRPr="00DE5207" w:rsidRDefault="003F2B6E" w:rsidP="003F2B6E">
      <w:pPr>
        <w:tabs>
          <w:tab w:val="left" w:pos="284"/>
        </w:tabs>
        <w:ind w:right="-142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>9 класс (102ч)</w:t>
      </w:r>
    </w:p>
    <w:p w:rsidR="003F2B6E" w:rsidRPr="00DE5207" w:rsidRDefault="003F2B6E" w:rsidP="003F2B6E">
      <w:pPr>
        <w:ind w:right="-142"/>
        <w:rPr>
          <w:rFonts w:eastAsia="Times New Roman"/>
          <w:b/>
          <w:sz w:val="24"/>
          <w:szCs w:val="24"/>
        </w:rPr>
      </w:pPr>
    </w:p>
    <w:p w:rsidR="003F2B6E" w:rsidRPr="00DE5207" w:rsidRDefault="003F2B6E" w:rsidP="003F2B6E">
      <w:pPr>
        <w:ind w:right="-142"/>
        <w:rPr>
          <w:rFonts w:eastAsia="Times New Roman"/>
          <w:b/>
          <w:bCs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 xml:space="preserve">Введение </w:t>
      </w:r>
      <w:r w:rsidRPr="00DE5207">
        <w:rPr>
          <w:rFonts w:eastAsia="Times New Roman"/>
          <w:sz w:val="24"/>
          <w:szCs w:val="24"/>
        </w:rPr>
        <w:t xml:space="preserve"> - </w:t>
      </w:r>
      <w:r w:rsidRPr="00DE5207">
        <w:rPr>
          <w:rFonts w:eastAsia="Times New Roman"/>
          <w:b/>
          <w:sz w:val="24"/>
          <w:szCs w:val="24"/>
        </w:rPr>
        <w:t>2ч</w:t>
      </w:r>
    </w:p>
    <w:p w:rsidR="003F2B6E" w:rsidRPr="00DE5207" w:rsidRDefault="003F2B6E" w:rsidP="003F2B6E">
      <w:pPr>
        <w:ind w:right="-142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Богатство, образность, точность русского языка. </w:t>
      </w:r>
    </w:p>
    <w:p w:rsidR="003F2B6E" w:rsidRPr="00DE5207" w:rsidRDefault="003F2B6E" w:rsidP="003F2B6E">
      <w:pPr>
        <w:ind w:right="-142"/>
        <w:rPr>
          <w:rFonts w:eastAsia="Times New Roman"/>
          <w:sz w:val="24"/>
          <w:szCs w:val="24"/>
        </w:rPr>
      </w:pPr>
    </w:p>
    <w:p w:rsidR="003F2B6E" w:rsidRPr="00DE5207" w:rsidRDefault="003F2B6E" w:rsidP="003F2B6E">
      <w:pPr>
        <w:ind w:right="-142"/>
        <w:rPr>
          <w:rFonts w:eastAsia="Times New Roman"/>
          <w:b/>
          <w:bCs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Повторение изученного в 8 классе – 10ч</w:t>
      </w:r>
      <w:r w:rsidRPr="00DE5207">
        <w:rPr>
          <w:rFonts w:eastAsia="Times New Roman"/>
          <w:sz w:val="24"/>
          <w:szCs w:val="24"/>
        </w:rPr>
        <w:t xml:space="preserve"> (6+4).</w:t>
      </w:r>
    </w:p>
    <w:p w:rsidR="003F2B6E" w:rsidRPr="00DE5207" w:rsidRDefault="003F2B6E" w:rsidP="003F2B6E">
      <w:pPr>
        <w:ind w:right="-142"/>
        <w:rPr>
          <w:rFonts w:eastAsia="Times New Roman"/>
          <w:b/>
          <w:bCs/>
          <w:sz w:val="24"/>
          <w:szCs w:val="24"/>
        </w:rPr>
      </w:pPr>
    </w:p>
    <w:p w:rsidR="003F2B6E" w:rsidRPr="00DE5207" w:rsidRDefault="003F2B6E" w:rsidP="003F2B6E">
      <w:pPr>
        <w:ind w:right="-142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 xml:space="preserve">Синтаксис и пунктуация </w:t>
      </w:r>
    </w:p>
    <w:p w:rsidR="003F2B6E" w:rsidRPr="00DE5207" w:rsidRDefault="003F2B6E" w:rsidP="003F2B6E">
      <w:pPr>
        <w:ind w:right="-142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>Сложное предложение  - 7ч (5+2)</w:t>
      </w:r>
    </w:p>
    <w:p w:rsidR="003F2B6E" w:rsidRPr="00DE5207" w:rsidRDefault="003F2B6E" w:rsidP="003F2B6E">
      <w:pPr>
        <w:ind w:right="-142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Смысловое, структурное и интонационное единство сложного предложения.</w:t>
      </w:r>
    </w:p>
    <w:p w:rsidR="003F2B6E" w:rsidRPr="00DE5207" w:rsidRDefault="003F2B6E" w:rsidP="003F2B6E">
      <w:pPr>
        <w:ind w:right="-142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Основные виды сложных предложений по характеру отношений и средствам связи между их частями.</w:t>
      </w:r>
    </w:p>
    <w:p w:rsidR="003F2B6E" w:rsidRPr="00DE5207" w:rsidRDefault="003F2B6E" w:rsidP="003F2B6E">
      <w:pPr>
        <w:ind w:right="-142"/>
        <w:rPr>
          <w:sz w:val="24"/>
          <w:szCs w:val="24"/>
        </w:rPr>
      </w:pPr>
    </w:p>
    <w:p w:rsidR="003F2B6E" w:rsidRPr="00DE5207" w:rsidRDefault="003F2B6E" w:rsidP="003F2B6E">
      <w:pPr>
        <w:ind w:right="-142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>Сложносочиненные предложения  - 11ч (9+2)</w:t>
      </w:r>
    </w:p>
    <w:p w:rsidR="003F2B6E" w:rsidRPr="00DE5207" w:rsidRDefault="003F2B6E" w:rsidP="003F2B6E">
      <w:pPr>
        <w:ind w:right="-142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Смысловые отношения между частями сложносочиненного предложения. Интонация и сочинительные союзы как средство связи его частей. Значения сочинительных союзов. Знаки препинания в сложносочиненных предложениях.</w:t>
      </w:r>
    </w:p>
    <w:p w:rsidR="003F2B6E" w:rsidRPr="00DE5207" w:rsidRDefault="003F2B6E" w:rsidP="003F2B6E">
      <w:pPr>
        <w:ind w:right="-142"/>
        <w:rPr>
          <w:sz w:val="24"/>
          <w:szCs w:val="24"/>
        </w:rPr>
      </w:pPr>
    </w:p>
    <w:p w:rsidR="003F2B6E" w:rsidRPr="00DE5207" w:rsidRDefault="003F2B6E" w:rsidP="003F2B6E">
      <w:pPr>
        <w:ind w:right="-142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lastRenderedPageBreak/>
        <w:t>Сложноподчиненные предложения  - 35ч (27+8)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Строение сложноподчиненных предложений. Главные и придаточные предложения. Интонация, подчинительные союзы и союзные слова, указательные слова как средство связи частей сложноподчиненного предложения.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Виды придаточных предложений: подлежащные, </w:t>
      </w:r>
      <w:proofErr w:type="spellStart"/>
      <w:r w:rsidRPr="00DE5207">
        <w:rPr>
          <w:rFonts w:eastAsia="Times New Roman"/>
          <w:sz w:val="24"/>
          <w:szCs w:val="24"/>
        </w:rPr>
        <w:t>сказуемные</w:t>
      </w:r>
      <w:proofErr w:type="spellEnd"/>
      <w:r w:rsidRPr="00DE5207">
        <w:rPr>
          <w:rFonts w:eastAsia="Times New Roman"/>
          <w:sz w:val="24"/>
          <w:szCs w:val="24"/>
        </w:rPr>
        <w:t>, определительные, дополнительные, обстоятельственные. Синонимика простых и сложноподчиненных предложений.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Сложноподчиненные предложения с несколькими придаточными.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Запятая в сложноподчиненных предложениях </w:t>
      </w:r>
      <w:r w:rsidRPr="00DE5207">
        <w:rPr>
          <w:rFonts w:eastAsia="Times New Roman"/>
          <w:i/>
          <w:iCs/>
          <w:sz w:val="24"/>
          <w:szCs w:val="24"/>
        </w:rPr>
        <w:t>с</w:t>
      </w:r>
      <w:r w:rsidRPr="00DE5207">
        <w:rPr>
          <w:rFonts w:eastAsia="Times New Roman"/>
          <w:sz w:val="24"/>
          <w:szCs w:val="24"/>
        </w:rPr>
        <w:t xml:space="preserve"> несколькими придаточными.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>Сложные бессоюзные предложения  - 16ч (14+2)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Значения сложных бессоюзных предложений. Интонационные средства их выражения.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Знаки препинания в сложных бессоюзных предложениях.</w:t>
      </w: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</w:p>
    <w:p w:rsidR="003F2B6E" w:rsidRPr="00DE5207" w:rsidRDefault="003F2B6E" w:rsidP="00F357A5">
      <w:pPr>
        <w:ind w:right="-142"/>
        <w:jc w:val="both"/>
        <w:rPr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>Сложные предложения с разными видами связи - 8 ч (7+1)</w:t>
      </w:r>
    </w:p>
    <w:p w:rsidR="003F2B6E" w:rsidRPr="00DE5207" w:rsidRDefault="003F2B6E" w:rsidP="00F357A5">
      <w:pPr>
        <w:ind w:righ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Понятие о сложных предложениях с разными видами связи. Запятая при стечении сочинительных и подчинительных союзов. </w:t>
      </w:r>
    </w:p>
    <w:p w:rsidR="003F2B6E" w:rsidRPr="00DE5207" w:rsidRDefault="003F2B6E" w:rsidP="003F2B6E">
      <w:pPr>
        <w:ind w:right="-142"/>
        <w:rPr>
          <w:sz w:val="24"/>
          <w:szCs w:val="24"/>
        </w:rPr>
      </w:pPr>
    </w:p>
    <w:p w:rsidR="003F2B6E" w:rsidRDefault="003F2B6E" w:rsidP="003F2B6E">
      <w:pPr>
        <w:ind w:right="-142"/>
        <w:rPr>
          <w:rFonts w:eastAsia="Times New Roman"/>
          <w:b/>
          <w:bCs/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>Систематизация и обобщение изученного в 5—9 классах -  13 ч (11+2)</w:t>
      </w:r>
    </w:p>
    <w:p w:rsidR="00172565" w:rsidRPr="00DE5207" w:rsidRDefault="00172565" w:rsidP="003F2B6E">
      <w:pPr>
        <w:ind w:righ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Резерв 2 часа.</w:t>
      </w:r>
    </w:p>
    <w:p w:rsidR="007B47E1" w:rsidRPr="00DE5207" w:rsidRDefault="007B47E1" w:rsidP="003F2B6E">
      <w:pPr>
        <w:ind w:right="-142"/>
        <w:rPr>
          <w:rFonts w:eastAsia="Times New Roman"/>
          <w:b/>
          <w:bCs/>
          <w:sz w:val="24"/>
          <w:szCs w:val="24"/>
        </w:rPr>
      </w:pPr>
    </w:p>
    <w:p w:rsidR="007B47E1" w:rsidRPr="00DE5207" w:rsidRDefault="007B47E1" w:rsidP="003F2B6E">
      <w:pPr>
        <w:ind w:right="-142"/>
        <w:rPr>
          <w:rFonts w:eastAsia="Times New Roman"/>
          <w:b/>
          <w:bCs/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>Количество часов, отведённых на практическую часть и контроль</w:t>
      </w:r>
    </w:p>
    <w:p w:rsidR="00DE5207" w:rsidRPr="00DE5207" w:rsidRDefault="00DE5207" w:rsidP="003F2B6E">
      <w:pPr>
        <w:ind w:right="-142"/>
        <w:rPr>
          <w:rFonts w:eastAsia="Times New Roman"/>
          <w:b/>
          <w:bCs/>
          <w:sz w:val="24"/>
          <w:szCs w:val="24"/>
        </w:rPr>
      </w:pPr>
    </w:p>
    <w:p w:rsidR="00DE5207" w:rsidRPr="00DE5207" w:rsidRDefault="00DE5207" w:rsidP="003F2B6E">
      <w:pPr>
        <w:ind w:right="-142"/>
        <w:rPr>
          <w:rFonts w:eastAsia="Times New Roman"/>
          <w:b/>
          <w:bCs/>
          <w:sz w:val="24"/>
          <w:szCs w:val="24"/>
        </w:rPr>
      </w:pPr>
    </w:p>
    <w:tbl>
      <w:tblPr>
        <w:tblW w:w="47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992"/>
        <w:gridCol w:w="993"/>
      </w:tblGrid>
      <w:tr w:rsidR="00ED1041" w:rsidRPr="00DE5207" w:rsidTr="00ED1041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/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9-й</w:t>
            </w:r>
          </w:p>
        </w:tc>
      </w:tr>
      <w:tr w:rsidR="00ED1041" w:rsidRPr="00DE5207" w:rsidTr="00ED1041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D1041" w:rsidRPr="00DE5207" w:rsidRDefault="00ED1041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041" w:rsidRPr="00DE5207" w:rsidTr="00ED1041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041" w:rsidRPr="00DE5207" w:rsidTr="00ED1041">
        <w:trPr>
          <w:trHeight w:val="7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1" w:rsidRPr="00DE5207" w:rsidRDefault="00ED1041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7B47E1" w:rsidRPr="00DE5207" w:rsidRDefault="007B47E1" w:rsidP="003F2B6E">
      <w:pPr>
        <w:ind w:right="-142"/>
        <w:rPr>
          <w:rFonts w:eastAsia="Times New Roman"/>
          <w:b/>
          <w:bCs/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 xml:space="preserve">                                                     </w:t>
      </w:r>
    </w:p>
    <w:p w:rsidR="003F2B6E" w:rsidRPr="00DE5207" w:rsidRDefault="003F2B6E" w:rsidP="003F2B6E">
      <w:pPr>
        <w:ind w:right="-284"/>
        <w:rPr>
          <w:rFonts w:eastAsia="Times New Roman"/>
          <w:b/>
          <w:bCs/>
          <w:sz w:val="24"/>
          <w:szCs w:val="24"/>
        </w:rPr>
      </w:pPr>
    </w:p>
    <w:p w:rsidR="003F2B6E" w:rsidRPr="00DE5207" w:rsidRDefault="003F2B6E" w:rsidP="003F2B6E">
      <w:pPr>
        <w:ind w:right="-284"/>
        <w:rPr>
          <w:rFonts w:eastAsia="Times New Roman"/>
          <w:b/>
          <w:bCs/>
          <w:sz w:val="24"/>
          <w:szCs w:val="24"/>
        </w:rPr>
      </w:pPr>
    </w:p>
    <w:p w:rsidR="003F2B6E" w:rsidRPr="00DE5207" w:rsidRDefault="003F2B6E" w:rsidP="003F2B6E">
      <w:pPr>
        <w:pStyle w:val="FR2"/>
        <w:tabs>
          <w:tab w:val="left" w:pos="142"/>
        </w:tabs>
        <w:ind w:left="-142" w:firstLine="568"/>
        <w:jc w:val="left"/>
        <w:rPr>
          <w:sz w:val="24"/>
          <w:szCs w:val="24"/>
        </w:rPr>
      </w:pPr>
      <w:r w:rsidRPr="00DE5207">
        <w:rPr>
          <w:sz w:val="24"/>
          <w:szCs w:val="24"/>
        </w:rPr>
        <w:t>Формы</w:t>
      </w:r>
      <w:r w:rsidRPr="00DE5207">
        <w:rPr>
          <w:b w:val="0"/>
          <w:sz w:val="24"/>
          <w:szCs w:val="24"/>
        </w:rPr>
        <w:t xml:space="preserve"> организации образовательного процесса: поурочная система обучения с использ</w:t>
      </w:r>
      <w:r w:rsidR="00ED1041">
        <w:rPr>
          <w:b w:val="0"/>
          <w:sz w:val="24"/>
          <w:szCs w:val="24"/>
        </w:rPr>
        <w:t xml:space="preserve">ованием индивидуальных, </w:t>
      </w:r>
      <w:proofErr w:type="gramStart"/>
      <w:r w:rsidR="00ED1041">
        <w:rPr>
          <w:b w:val="0"/>
          <w:sz w:val="24"/>
          <w:szCs w:val="24"/>
        </w:rPr>
        <w:t>парных</w:t>
      </w:r>
      <w:r w:rsidR="00C80890">
        <w:rPr>
          <w:b w:val="0"/>
          <w:sz w:val="24"/>
          <w:szCs w:val="24"/>
        </w:rPr>
        <w:t xml:space="preserve"> ,</w:t>
      </w:r>
      <w:r w:rsidRPr="00DE5207">
        <w:rPr>
          <w:b w:val="0"/>
          <w:sz w:val="24"/>
          <w:szCs w:val="24"/>
        </w:rPr>
        <w:t>групповых</w:t>
      </w:r>
      <w:proofErr w:type="gramEnd"/>
      <w:r w:rsidRPr="00DE5207">
        <w:rPr>
          <w:b w:val="0"/>
          <w:sz w:val="24"/>
          <w:szCs w:val="24"/>
        </w:rPr>
        <w:t>, фронтальных форм . А также такие формы обучения: урок открытия нового знания, урок рефлексии, урок контроля знаний, комбинированный урок, урок-беседа, повторительно-обобщающий урок,  урок - лекция, урок - игра, урок- исследование,  урок-практикум, урок развития речи и др.</w:t>
      </w:r>
    </w:p>
    <w:p w:rsidR="003F2B6E" w:rsidRPr="00DE5207" w:rsidRDefault="003F2B6E" w:rsidP="003F2B6E">
      <w:pPr>
        <w:shd w:val="clear" w:color="auto" w:fill="FFFFFF"/>
        <w:ind w:left="-142"/>
        <w:jc w:val="both"/>
        <w:rPr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      </w:t>
      </w:r>
    </w:p>
    <w:p w:rsidR="003F2B6E" w:rsidRPr="00DE5207" w:rsidRDefault="003F2B6E" w:rsidP="003F2B6E">
      <w:pPr>
        <w:shd w:val="clear" w:color="auto" w:fill="FFFFFF"/>
        <w:ind w:left="-142" w:firstLine="568"/>
        <w:jc w:val="both"/>
        <w:rPr>
          <w:rFonts w:eastAsia="Times New Roman"/>
          <w:b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Виды деятельности учащихся на уроке: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proofErr w:type="spellStart"/>
      <w:r w:rsidRPr="00DE5207">
        <w:rPr>
          <w:rFonts w:eastAsia="Times New Roman"/>
          <w:sz w:val="24"/>
          <w:szCs w:val="24"/>
        </w:rPr>
        <w:t>взаиморецензирование</w:t>
      </w:r>
      <w:proofErr w:type="spellEnd"/>
      <w:r w:rsidRPr="00DE5207">
        <w:rPr>
          <w:rFonts w:eastAsia="Times New Roman"/>
          <w:sz w:val="24"/>
          <w:szCs w:val="24"/>
        </w:rPr>
        <w:t>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анализ языковых единиц с точки зрения правильности, точности и уместности их употребления;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разные виды разбора (фонетический, лексический, орфографический, грамматический, словообразовательный, </w:t>
      </w:r>
      <w:proofErr w:type="spellStart"/>
      <w:r w:rsidRPr="00DE5207">
        <w:rPr>
          <w:rFonts w:eastAsia="Times New Roman"/>
          <w:sz w:val="24"/>
          <w:szCs w:val="24"/>
        </w:rPr>
        <w:t>лексико</w:t>
      </w:r>
      <w:proofErr w:type="spellEnd"/>
      <w:r w:rsidRPr="00DE5207">
        <w:rPr>
          <w:rFonts w:eastAsia="Times New Roman"/>
          <w:sz w:val="24"/>
          <w:szCs w:val="24"/>
        </w:rPr>
        <w:t xml:space="preserve"> – фразеологический, морфологический, синтаксический, лингвистический, </w:t>
      </w:r>
      <w:proofErr w:type="spellStart"/>
      <w:r w:rsidRPr="00DE5207">
        <w:rPr>
          <w:rFonts w:eastAsia="Times New Roman"/>
          <w:sz w:val="24"/>
          <w:szCs w:val="24"/>
        </w:rPr>
        <w:t>речеведческий</w:t>
      </w:r>
      <w:proofErr w:type="spellEnd"/>
      <w:r w:rsidRPr="00DE5207">
        <w:rPr>
          <w:rFonts w:eastAsia="Times New Roman"/>
          <w:sz w:val="24"/>
          <w:szCs w:val="24"/>
        </w:rPr>
        <w:t>);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разные виды чтения в зависимости от коммуникативной задачи и характера текста (просмотровое, ознакомительное, изучающее, ознакомительно – изучающее, </w:t>
      </w:r>
      <w:r w:rsidRPr="00DE5207">
        <w:rPr>
          <w:rFonts w:eastAsia="Times New Roman"/>
          <w:sz w:val="24"/>
          <w:szCs w:val="24"/>
        </w:rPr>
        <w:lastRenderedPageBreak/>
        <w:t>ознакомительно – реферативное и др.);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proofErr w:type="spellStart"/>
      <w:r w:rsidRPr="00DE5207">
        <w:rPr>
          <w:rFonts w:eastAsia="Times New Roman"/>
          <w:sz w:val="24"/>
          <w:szCs w:val="24"/>
        </w:rPr>
        <w:t>аудирование</w:t>
      </w:r>
      <w:proofErr w:type="spellEnd"/>
      <w:r w:rsidRPr="00DE5207">
        <w:rPr>
          <w:rFonts w:eastAsia="Times New Roman"/>
          <w:sz w:val="24"/>
          <w:szCs w:val="24"/>
        </w:rPr>
        <w:t>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создание текстов разных функционально – смысловых типов, стилей, жанров (реферирование; </w:t>
      </w:r>
      <w:proofErr w:type="spellStart"/>
      <w:r w:rsidRPr="00DE5207">
        <w:rPr>
          <w:rFonts w:eastAsia="Times New Roman"/>
          <w:sz w:val="24"/>
          <w:szCs w:val="24"/>
        </w:rPr>
        <w:t>докладирование</w:t>
      </w:r>
      <w:proofErr w:type="spellEnd"/>
      <w:r w:rsidRPr="00DE5207">
        <w:rPr>
          <w:rFonts w:eastAsia="Times New Roman"/>
          <w:sz w:val="24"/>
          <w:szCs w:val="24"/>
        </w:rPr>
        <w:t>; рецензирование, аннотирование);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создание устных высказываний различных типов и жанров в </w:t>
      </w:r>
      <w:proofErr w:type="spellStart"/>
      <w:r w:rsidRPr="00DE5207">
        <w:rPr>
          <w:rFonts w:eastAsia="Times New Roman"/>
          <w:sz w:val="24"/>
          <w:szCs w:val="24"/>
        </w:rPr>
        <w:t>учебно</w:t>
      </w:r>
      <w:proofErr w:type="spellEnd"/>
      <w:r w:rsidRPr="00DE5207">
        <w:rPr>
          <w:rFonts w:eastAsia="Times New Roman"/>
          <w:sz w:val="24"/>
          <w:szCs w:val="24"/>
        </w:rPr>
        <w:t xml:space="preserve"> – научной, социально – культурной и деловой сферах общения, с учетом основных орфоэпических, ле</w:t>
      </w:r>
      <w:r w:rsidR="00ED1041">
        <w:rPr>
          <w:rFonts w:eastAsia="Times New Roman"/>
          <w:sz w:val="24"/>
          <w:szCs w:val="24"/>
        </w:rPr>
        <w:t xml:space="preserve">ксических, грамматических норм </w:t>
      </w:r>
      <w:r w:rsidRPr="00DE5207">
        <w:rPr>
          <w:rFonts w:eastAsia="Times New Roman"/>
          <w:sz w:val="24"/>
          <w:szCs w:val="24"/>
        </w:rPr>
        <w:t>современного русского литературного языка, применяемых в практике речевого общения;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участие в дискуссии;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составление орфографических, пунктуационных упражнений, словарных диктантов самими учащимися;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работа с различными информационными источниками (</w:t>
      </w:r>
      <w:proofErr w:type="spellStart"/>
      <w:r w:rsidRPr="00DE5207">
        <w:rPr>
          <w:rFonts w:eastAsia="Times New Roman"/>
          <w:sz w:val="24"/>
          <w:szCs w:val="24"/>
        </w:rPr>
        <w:t>учебно</w:t>
      </w:r>
      <w:proofErr w:type="spellEnd"/>
      <w:r w:rsidRPr="00DE5207">
        <w:rPr>
          <w:rFonts w:eastAsia="Times New Roman"/>
          <w:sz w:val="24"/>
          <w:szCs w:val="24"/>
        </w:rPr>
        <w:t xml:space="preserve">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3F2B6E" w:rsidRPr="00DE5207" w:rsidRDefault="003F2B6E" w:rsidP="003F2B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составление в электронном виде таблиц, тренажеров, тестов под руководством учителя.</w:t>
      </w:r>
    </w:p>
    <w:p w:rsidR="003F2B6E" w:rsidRPr="00DE5207" w:rsidRDefault="003F2B6E" w:rsidP="003F2B6E">
      <w:pPr>
        <w:ind w:left="-142" w:firstLine="720"/>
        <w:jc w:val="both"/>
        <w:rPr>
          <w:rFonts w:eastAsia="Times New Roman"/>
          <w:sz w:val="24"/>
          <w:szCs w:val="24"/>
        </w:rPr>
      </w:pPr>
    </w:p>
    <w:p w:rsidR="003F2B6E" w:rsidRPr="00DE5207" w:rsidRDefault="003F2B6E" w:rsidP="003F2B6E">
      <w:pPr>
        <w:ind w:firstLine="426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b/>
          <w:sz w:val="24"/>
          <w:szCs w:val="24"/>
        </w:rPr>
        <w:t>Основные формы и виды контроля знаний, умений и навыков</w:t>
      </w:r>
      <w:r w:rsidRPr="00DE5207">
        <w:rPr>
          <w:rFonts w:eastAsia="Times New Roman"/>
          <w:sz w:val="24"/>
          <w:szCs w:val="24"/>
        </w:rPr>
        <w:t xml:space="preserve">: </w:t>
      </w:r>
    </w:p>
    <w:p w:rsidR="003F2B6E" w:rsidRPr="00DE5207" w:rsidRDefault="003F2B6E" w:rsidP="003F2B6E">
      <w:pPr>
        <w:ind w:firstLine="426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входной контроль в начале и в конце </w:t>
      </w:r>
      <w:r w:rsidR="00DE5207" w:rsidRPr="00DE5207">
        <w:rPr>
          <w:rFonts w:eastAsia="Times New Roman"/>
          <w:sz w:val="24"/>
          <w:szCs w:val="24"/>
        </w:rPr>
        <w:t>триместра</w:t>
      </w:r>
      <w:r w:rsidR="00EE6CEF">
        <w:rPr>
          <w:rFonts w:eastAsia="Times New Roman"/>
          <w:sz w:val="24"/>
          <w:szCs w:val="24"/>
        </w:rPr>
        <w:t>/ четверти</w:t>
      </w:r>
      <w:r w:rsidRPr="00DE5207">
        <w:rPr>
          <w:rFonts w:eastAsia="Times New Roman"/>
          <w:sz w:val="24"/>
          <w:szCs w:val="24"/>
        </w:rPr>
        <w:t xml:space="preserve"> </w:t>
      </w:r>
    </w:p>
    <w:p w:rsidR="003F2B6E" w:rsidRPr="00DE5207" w:rsidRDefault="003F2B6E" w:rsidP="003F2B6E">
      <w:pPr>
        <w:ind w:firstLine="426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>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</w:t>
      </w:r>
    </w:p>
    <w:p w:rsidR="003F2B6E" w:rsidRPr="00DE5207" w:rsidRDefault="003F2B6E" w:rsidP="003F2B6E">
      <w:pPr>
        <w:ind w:firstLine="426"/>
        <w:jc w:val="both"/>
        <w:rPr>
          <w:rFonts w:eastAsia="Times New Roman"/>
          <w:sz w:val="24"/>
          <w:szCs w:val="24"/>
        </w:rPr>
      </w:pPr>
      <w:r w:rsidRPr="00DE5207">
        <w:rPr>
          <w:rFonts w:eastAsia="Times New Roman"/>
          <w:sz w:val="24"/>
          <w:szCs w:val="24"/>
        </w:rPr>
        <w:t xml:space="preserve"> итоговый – итоговый контрольный диктант, словарный диктант, тесты, комплексный анализ текста.</w:t>
      </w:r>
    </w:p>
    <w:p w:rsidR="003F2B6E" w:rsidRPr="00DE5207" w:rsidRDefault="003F2B6E" w:rsidP="003F2B6E">
      <w:pPr>
        <w:ind w:left="-142" w:right="-284"/>
        <w:rPr>
          <w:rFonts w:eastAsia="Times New Roman"/>
          <w:b/>
          <w:bCs/>
          <w:sz w:val="24"/>
          <w:szCs w:val="24"/>
        </w:rPr>
      </w:pPr>
    </w:p>
    <w:p w:rsidR="003F2B6E" w:rsidRPr="003F2B6E" w:rsidRDefault="003F2B6E" w:rsidP="003F2B6E">
      <w:pPr>
        <w:ind w:right="-284"/>
        <w:rPr>
          <w:sz w:val="24"/>
          <w:szCs w:val="24"/>
        </w:rPr>
      </w:pPr>
    </w:p>
    <w:p w:rsidR="00A950E4" w:rsidRDefault="00A950E4" w:rsidP="00A950E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 класс</w:t>
      </w:r>
    </w:p>
    <w:p w:rsidR="00A950E4" w:rsidRDefault="00A950E4" w:rsidP="00A950E4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8"/>
        <w:tblW w:w="0" w:type="auto"/>
        <w:tblInd w:w="0" w:type="dxa"/>
        <w:tblLook w:val="05A0" w:firstRow="1" w:lastRow="0" w:firstColumn="1" w:lastColumn="1" w:noHBand="0" w:noVBand="1"/>
      </w:tblPr>
      <w:tblGrid>
        <w:gridCol w:w="1280"/>
        <w:gridCol w:w="6708"/>
        <w:gridCol w:w="1042"/>
      </w:tblGrid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 учебных занятий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         11ч </w:t>
            </w:r>
            <w:proofErr w:type="gramStart"/>
            <w:r>
              <w:rPr>
                <w:b/>
                <w:sz w:val="24"/>
                <w:szCs w:val="24"/>
              </w:rPr>
              <w:t>( 9</w:t>
            </w:r>
            <w:proofErr w:type="gramEnd"/>
            <w:r>
              <w:rPr>
                <w:b/>
                <w:sz w:val="24"/>
                <w:szCs w:val="24"/>
              </w:rPr>
              <w:t>+2)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Синтаксический разбор. Пунктуация. Пунктуационный разбор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РР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Сочинение</w:t>
            </w:r>
            <w:proofErr w:type="gramEnd"/>
            <w:r>
              <w:rPr>
                <w:sz w:val="24"/>
                <w:szCs w:val="24"/>
              </w:rPr>
              <w:t xml:space="preserve"> по картине </w:t>
            </w:r>
            <w:proofErr w:type="spellStart"/>
            <w:r>
              <w:rPr>
                <w:sz w:val="24"/>
                <w:szCs w:val="24"/>
              </w:rPr>
              <w:t>И.Бродского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softHyphen/>
              <w:t xml:space="preserve">ная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теме «Повторение изученного материала в 5-6 классах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</w:t>
            </w:r>
            <w:r>
              <w:rPr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Текст и стили – 3ч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Стили литературного языка. Публицистический стиль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ПРИЧАСТИЕ    35 ч (29+6)</w:t>
            </w:r>
          </w:p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Описание внешности человека. Портрет в литературном произведении.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Действительные причастия настоящего и прошедшего времени.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Р/р. Изложение от 3-го лица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Страдательные причастия настоящего времени. Гласные в </w:t>
            </w:r>
            <w:proofErr w:type="gramStart"/>
            <w:r>
              <w:rPr>
                <w:sz w:val="24"/>
                <w:szCs w:val="24"/>
              </w:rPr>
              <w:t>суффиксах  страдательных</w:t>
            </w:r>
            <w:proofErr w:type="gramEnd"/>
            <w:r>
              <w:rPr>
                <w:sz w:val="24"/>
                <w:szCs w:val="24"/>
              </w:rPr>
              <w:t xml:space="preserve">  причастий настоящего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</w:t>
            </w:r>
            <w:proofErr w:type="gramStart"/>
            <w:r>
              <w:rPr>
                <w:sz w:val="24"/>
                <w:szCs w:val="24"/>
              </w:rPr>
              <w:t>суффиксах  страдательных</w:t>
            </w:r>
            <w:proofErr w:type="gramEnd"/>
            <w:r>
              <w:rPr>
                <w:sz w:val="24"/>
                <w:szCs w:val="24"/>
              </w:rPr>
              <w:t xml:space="preserve">  причастий настоящего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37-38-39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Выборочное изложение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Успешный телеведущий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</w:t>
            </w:r>
            <w:proofErr w:type="gramStart"/>
            <w:r>
              <w:rPr>
                <w:sz w:val="24"/>
                <w:szCs w:val="24"/>
              </w:rPr>
              <w:t>материала  о</w:t>
            </w:r>
            <w:proofErr w:type="gramEnd"/>
            <w:r>
              <w:rPr>
                <w:sz w:val="24"/>
                <w:szCs w:val="24"/>
              </w:rPr>
              <w:t xml:space="preserve"> причастии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softHyphen/>
              <w:t xml:space="preserve">ная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теме « Правописание причастий. Пунктуация </w:t>
            </w:r>
            <w:proofErr w:type="gramStart"/>
            <w:r>
              <w:rPr>
                <w:color w:val="000000"/>
                <w:sz w:val="24"/>
                <w:szCs w:val="24"/>
              </w:rPr>
              <w:t>при  причастном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обороте» или тестовая работа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</w:t>
            </w:r>
            <w:r>
              <w:rPr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ДЕЕПРИЧАСТИЕ 10 часов (8+2)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деепричастии.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Сочинение с описанием </w:t>
            </w:r>
            <w:proofErr w:type="gramStart"/>
            <w:r>
              <w:rPr>
                <w:sz w:val="24"/>
                <w:szCs w:val="24"/>
              </w:rPr>
              <w:t>действия.(</w:t>
            </w:r>
            <w:proofErr w:type="gramEnd"/>
            <w:r>
              <w:rPr>
                <w:sz w:val="24"/>
                <w:szCs w:val="24"/>
              </w:rPr>
              <w:t>упр.209)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о деепричастии. Морфологический разбор деепричастия.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«Деепричастие»</w:t>
            </w:r>
          </w:p>
          <w:p w:rsidR="00A950E4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КР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НАРЕЧИЕ 21 </w:t>
            </w:r>
            <w:proofErr w:type="gramStart"/>
            <w:r>
              <w:rPr>
                <w:b/>
                <w:sz w:val="24"/>
                <w:szCs w:val="24"/>
              </w:rPr>
              <w:t>час  (</w:t>
            </w:r>
            <w:proofErr w:type="gramEnd"/>
            <w:r>
              <w:rPr>
                <w:b/>
                <w:sz w:val="24"/>
                <w:szCs w:val="24"/>
              </w:rPr>
              <w:t>18+ 3 )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раздельное написание НЕ с наречиями </w:t>
            </w:r>
            <w:proofErr w:type="gramStart"/>
            <w:r>
              <w:rPr>
                <w:sz w:val="24"/>
                <w:szCs w:val="24"/>
              </w:rPr>
              <w:t>на  -</w:t>
            </w:r>
            <w:proofErr w:type="gramEnd"/>
            <w:r>
              <w:rPr>
                <w:sz w:val="24"/>
                <w:szCs w:val="24"/>
              </w:rPr>
              <w:t>О и –Е.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приставках НЕ- и НИ- отрицательных наречий.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наречиях на –О и –Е.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Описание действий. </w:t>
            </w:r>
          </w:p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по картине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о наречии.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softHyphen/>
              <w:t xml:space="preserve">ная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теме « Наречие» или тестовая работа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</w:t>
            </w:r>
            <w:r>
              <w:rPr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Учебно- научная речь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состояния - 3 часа (2+1)</w:t>
            </w:r>
          </w:p>
          <w:p w:rsidR="00A950E4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 как часть речи. Морфологический разбор слов категории состояния.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Сжатое изложение упр. 281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СЛУЖЕБНЫЕ ЧАСТИ РЕЧИ</w:t>
            </w:r>
          </w:p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ПРЕДЛОГ 8 </w:t>
            </w:r>
            <w:proofErr w:type="gramStart"/>
            <w:r>
              <w:rPr>
                <w:b/>
                <w:sz w:val="24"/>
                <w:szCs w:val="24"/>
              </w:rPr>
              <w:t>часов  (</w:t>
            </w:r>
            <w:proofErr w:type="gramEnd"/>
            <w:r>
              <w:rPr>
                <w:b/>
                <w:sz w:val="24"/>
                <w:szCs w:val="24"/>
              </w:rPr>
              <w:t>7+1)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 служебные части речи. Предлог как часть речи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Сочинение-репортаж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предлогов.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Обобщающе-повторительный урок по теме «Предлог».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СОЮЗ 14часов (12+2)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Сочинение «Я сижу на берегу…»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упр. 376)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Сочинительные союзы.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Подчинительные союзы. Морфологический разбор союзов.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сведений о предлогах и союзах.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ЧАСТИЦА </w:t>
            </w:r>
            <w:proofErr w:type="gramStart"/>
            <w:r>
              <w:rPr>
                <w:b/>
                <w:sz w:val="24"/>
                <w:szCs w:val="24"/>
              </w:rPr>
              <w:t>18  часов</w:t>
            </w:r>
            <w:proofErr w:type="gramEnd"/>
            <w:r>
              <w:rPr>
                <w:b/>
                <w:sz w:val="24"/>
                <w:szCs w:val="24"/>
              </w:rPr>
              <w:t xml:space="preserve"> (14+4)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частицы и приставки НЕ-.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- рассказ по данному сюжету (по упр.446)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Частица НИ, приставка НИ-, союз НИ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НИ.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о частицах.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КР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МЕЖДОМЕТИЕ 2 часа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ИЗУЧЕННОГО В 7 КЛАССЕ 14часов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  <w:tr w:rsidR="00A950E4" w:rsidTr="009E55A8">
        <w:trPr>
          <w:trHeight w:val="276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науки о русском языке. Текст. Стили речи.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графика.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144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276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263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0E4" w:rsidTr="009E55A8">
        <w:trPr>
          <w:trHeight w:val="276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276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262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276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урок-игра.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0E4" w:rsidTr="009E55A8">
        <w:trPr>
          <w:trHeight w:val="289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4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50E4" w:rsidRDefault="00A950E4" w:rsidP="00A950E4">
      <w:r>
        <w:br/>
      </w:r>
      <w:r>
        <w:br/>
      </w:r>
    </w:p>
    <w:p w:rsidR="00A950E4" w:rsidRPr="00525BEB" w:rsidRDefault="00A950E4" w:rsidP="00A95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планирование. Русский язык 9 класс.</w:t>
      </w:r>
    </w:p>
    <w:tbl>
      <w:tblPr>
        <w:tblpPr w:leftFromText="180" w:rightFromText="180" w:vertAnchor="page" w:horzAnchor="margin" w:tblpX="-34" w:tblpY="2324"/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775"/>
        <w:gridCol w:w="1133"/>
        <w:gridCol w:w="855"/>
        <w:gridCol w:w="851"/>
        <w:gridCol w:w="6"/>
      </w:tblGrid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Факт</w:t>
            </w: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proofErr w:type="gramStart"/>
            <w:r w:rsidRPr="00525BEB">
              <w:rPr>
                <w:b/>
                <w:sz w:val="24"/>
                <w:szCs w:val="24"/>
              </w:rPr>
              <w:t>Повторение  10</w:t>
            </w:r>
            <w:proofErr w:type="gramEnd"/>
            <w:r w:rsidRPr="00525BEB">
              <w:rPr>
                <w:b/>
                <w:sz w:val="24"/>
                <w:szCs w:val="24"/>
              </w:rPr>
              <w:t xml:space="preserve"> (6+4)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В.И. Даль как лексикограф. Выборочное изложение по упр.6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4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 xml:space="preserve"> Монолог, диалог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 xml:space="preserve"> Стили языка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6-7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Повторение. Простое предложение и его грамматическая основа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8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9-10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Вводный контрольный диктант № 1.Орфография. Пунктуация.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11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Работа с тестами ОГЭ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b/>
                <w:sz w:val="24"/>
                <w:szCs w:val="24"/>
              </w:rPr>
              <w:t xml:space="preserve">Сложное предложение. Культура речи 7 </w:t>
            </w:r>
            <w:proofErr w:type="gramStart"/>
            <w:r w:rsidRPr="00525BEB">
              <w:rPr>
                <w:b/>
                <w:sz w:val="24"/>
                <w:szCs w:val="24"/>
              </w:rPr>
              <w:t>часов  (</w:t>
            </w:r>
            <w:proofErr w:type="gramEnd"/>
            <w:r w:rsidRPr="00525BEB">
              <w:rPr>
                <w:b/>
                <w:sz w:val="24"/>
                <w:szCs w:val="24"/>
              </w:rPr>
              <w:t xml:space="preserve"> 5+2)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525BEB">
              <w:rPr>
                <w:sz w:val="24"/>
                <w:szCs w:val="24"/>
              </w:rPr>
              <w:t>речи.Сочинение</w:t>
            </w:r>
            <w:proofErr w:type="spellEnd"/>
            <w:r w:rsidRPr="00525BEB">
              <w:rPr>
                <w:sz w:val="24"/>
                <w:szCs w:val="24"/>
              </w:rPr>
              <w:t xml:space="preserve"> с продолжением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13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Понятие о сложном предложении. Основные виды сложного предложения.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14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Развитие речи. Сочинение –рассуждение ОГЭ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16-17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18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b/>
                <w:sz w:val="24"/>
                <w:szCs w:val="24"/>
              </w:rPr>
              <w:t xml:space="preserve">Сложносочиненные </w:t>
            </w:r>
            <w:proofErr w:type="gramStart"/>
            <w:r w:rsidRPr="00525BEB">
              <w:rPr>
                <w:b/>
                <w:sz w:val="24"/>
                <w:szCs w:val="24"/>
              </w:rPr>
              <w:t>предложения  -</w:t>
            </w:r>
            <w:proofErr w:type="gramEnd"/>
            <w:r w:rsidRPr="00525BEB">
              <w:rPr>
                <w:b/>
                <w:sz w:val="24"/>
                <w:szCs w:val="24"/>
              </w:rPr>
              <w:t xml:space="preserve">  11 часов  ( 9+2)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19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Понятие о сложносочиненном предложении. Строение сложносочиненных </w:t>
            </w:r>
            <w:proofErr w:type="gramStart"/>
            <w:r w:rsidRPr="00525BEB">
              <w:rPr>
                <w:sz w:val="24"/>
                <w:szCs w:val="24"/>
              </w:rPr>
              <w:t>предложений  и</w:t>
            </w:r>
            <w:proofErr w:type="gramEnd"/>
            <w:r w:rsidRPr="00525BEB">
              <w:rPr>
                <w:sz w:val="24"/>
                <w:szCs w:val="24"/>
              </w:rPr>
              <w:t xml:space="preserve"> пунктуация в нем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20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Смысловые отношения в сложносочиненных предложениях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21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24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Разделительные знаки препинания между частями ССП. Синтаксический и пунктуационный разбор ССП.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Повторение по теме: </w:t>
            </w:r>
            <w:proofErr w:type="gramStart"/>
            <w:r w:rsidRPr="00525BEB">
              <w:rPr>
                <w:sz w:val="24"/>
                <w:szCs w:val="24"/>
              </w:rPr>
              <w:t>« Сложносочиненные</w:t>
            </w:r>
            <w:proofErr w:type="gramEnd"/>
            <w:r w:rsidRPr="00525BEB">
              <w:rPr>
                <w:sz w:val="24"/>
                <w:szCs w:val="24"/>
              </w:rPr>
              <w:t xml:space="preserve"> предложения »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26-27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Контрольный диктант № 2 Сложносочиненное предложение. Работа над ошибками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28-29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Развитие речи. Сочинение -рассуждение</w:t>
            </w:r>
          </w:p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25BEB">
              <w:rPr>
                <w:color w:val="000000"/>
                <w:sz w:val="24"/>
                <w:szCs w:val="24"/>
              </w:rPr>
              <w:t>формате  ОГЭ</w:t>
            </w:r>
            <w:proofErr w:type="gramEnd"/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10"/>
        </w:trPr>
        <w:tc>
          <w:tcPr>
            <w:tcW w:w="1417" w:type="dxa"/>
            <w:vMerge w:val="restart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  <w:vMerge w:val="restart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b/>
                <w:sz w:val="24"/>
                <w:szCs w:val="24"/>
              </w:rPr>
              <w:t xml:space="preserve">Сложноподчиненное </w:t>
            </w:r>
            <w:proofErr w:type="gramStart"/>
            <w:r w:rsidRPr="00525BEB">
              <w:rPr>
                <w:b/>
                <w:sz w:val="24"/>
                <w:szCs w:val="24"/>
              </w:rPr>
              <w:t>предложение  -</w:t>
            </w:r>
            <w:proofErr w:type="gramEnd"/>
            <w:r w:rsidRPr="00525BEB">
              <w:rPr>
                <w:b/>
                <w:sz w:val="24"/>
                <w:szCs w:val="24"/>
              </w:rPr>
              <w:t xml:space="preserve"> 35 часов ( 27+8)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55"/>
        </w:trPr>
        <w:tc>
          <w:tcPr>
            <w:tcW w:w="1417" w:type="dxa"/>
            <w:vMerge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A950E4" w:rsidRPr="00525BEB" w:rsidRDefault="00A950E4" w:rsidP="009E55A8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30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31-32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33-34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Союзы и союзные слова </w:t>
            </w:r>
            <w:proofErr w:type="gramStart"/>
            <w:r w:rsidRPr="00525BEB">
              <w:rPr>
                <w:sz w:val="24"/>
                <w:szCs w:val="24"/>
              </w:rPr>
              <w:t>в  сложноподчиненном</w:t>
            </w:r>
            <w:proofErr w:type="gramEnd"/>
            <w:r w:rsidRPr="00525BEB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Роль указательных слов </w:t>
            </w:r>
            <w:proofErr w:type="gramStart"/>
            <w:r w:rsidRPr="00525BEB">
              <w:rPr>
                <w:sz w:val="24"/>
                <w:szCs w:val="24"/>
              </w:rPr>
              <w:t>в  сложноподчиненном</w:t>
            </w:r>
            <w:proofErr w:type="gramEnd"/>
            <w:r w:rsidRPr="00525BEB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36-37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Развитие речи. Изложение ОГЭ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gridAfter w:val="1"/>
          <w:wAfter w:w="6" w:type="dxa"/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38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Основные группы сложносочиненных предложений.  Сложноподчиненные </w:t>
            </w:r>
            <w:proofErr w:type="spellStart"/>
            <w:r w:rsidRPr="00525BEB">
              <w:rPr>
                <w:sz w:val="24"/>
                <w:szCs w:val="24"/>
              </w:rPr>
              <w:t>предложения.с</w:t>
            </w:r>
            <w:proofErr w:type="spellEnd"/>
            <w:r w:rsidRPr="00525BEB">
              <w:rPr>
                <w:sz w:val="24"/>
                <w:szCs w:val="24"/>
              </w:rPr>
              <w:t xml:space="preserve"> придаточными определительными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39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40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Сложноподчиненные </w:t>
            </w:r>
            <w:proofErr w:type="gramStart"/>
            <w:r w:rsidRPr="00525BEB">
              <w:rPr>
                <w:sz w:val="24"/>
                <w:szCs w:val="24"/>
              </w:rPr>
              <w:t>предложения  с</w:t>
            </w:r>
            <w:proofErr w:type="gramEnd"/>
            <w:r w:rsidRPr="00525BEB">
              <w:rPr>
                <w:sz w:val="24"/>
                <w:szCs w:val="24"/>
              </w:rPr>
              <w:t xml:space="preserve"> придаточными изъяснительными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41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42-43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Сложноподчиненные предложения с придаточными обстоятельственными. Сложноподчиненные предложения с придаточными времени и места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44-45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  <w:lang w:val="en-US"/>
              </w:rPr>
            </w:pPr>
            <w:r w:rsidRPr="00525BE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46-47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  <w:lang w:val="en-US"/>
              </w:rPr>
            </w:pPr>
            <w:r w:rsidRPr="00525BE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48-49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Развитие речи. Сочинение-рассуждение в формате ОГЭ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50-51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52-23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8000"/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Тренировочные упражнения, тесты в формате ОГЭ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54-55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 xml:space="preserve">Контрольный тест в формате ОГЭ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  <w:lang w:val="en-US"/>
              </w:rPr>
            </w:pPr>
            <w:r w:rsidRPr="00525BE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56-57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Развитие речи. Сочинение на лингвистическую тему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Сложноподчиненные предложения с несколькими придаточными, знаки препинания в них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59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Сложноподчиненные </w:t>
            </w:r>
            <w:proofErr w:type="gramStart"/>
            <w:r w:rsidRPr="00525BEB">
              <w:rPr>
                <w:sz w:val="24"/>
                <w:szCs w:val="24"/>
              </w:rPr>
              <w:t>предложения  с</w:t>
            </w:r>
            <w:proofErr w:type="gramEnd"/>
            <w:r w:rsidRPr="00525BEB">
              <w:rPr>
                <w:sz w:val="24"/>
                <w:szCs w:val="24"/>
              </w:rPr>
              <w:t xml:space="preserve"> несколькими придаточными; знаки препинания в них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60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Сложноподчиненные </w:t>
            </w:r>
            <w:proofErr w:type="gramStart"/>
            <w:r w:rsidRPr="00525BEB">
              <w:rPr>
                <w:sz w:val="24"/>
                <w:szCs w:val="24"/>
              </w:rPr>
              <w:t>предложения  с</w:t>
            </w:r>
            <w:proofErr w:type="gramEnd"/>
            <w:r w:rsidRPr="00525BEB">
              <w:rPr>
                <w:sz w:val="24"/>
                <w:szCs w:val="24"/>
              </w:rPr>
              <w:t xml:space="preserve"> несколькими придаточными; знаки препинания в них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61-62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Синтаксический и пунктуационный разбор СПП. Повторение и обобщение по теме «Сложное предложение».</w:t>
            </w:r>
            <w:r w:rsidRPr="00525BEB">
              <w:rPr>
                <w:color w:val="00B050"/>
                <w:sz w:val="24"/>
                <w:szCs w:val="24"/>
              </w:rPr>
              <w:t xml:space="preserve"> </w:t>
            </w:r>
            <w:r w:rsidRPr="00525BEB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63-64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Развитие речи. Учимся писать тезисы, конспекты, доклады, рефераты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b/>
                <w:sz w:val="24"/>
                <w:szCs w:val="24"/>
              </w:rPr>
              <w:t xml:space="preserve">Бессоюзное сложное </w:t>
            </w:r>
            <w:proofErr w:type="gramStart"/>
            <w:r w:rsidRPr="00525BEB">
              <w:rPr>
                <w:b/>
                <w:sz w:val="24"/>
                <w:szCs w:val="24"/>
              </w:rPr>
              <w:t>предложение  -</w:t>
            </w:r>
            <w:proofErr w:type="gramEnd"/>
            <w:r w:rsidRPr="00525BEB">
              <w:rPr>
                <w:b/>
                <w:sz w:val="24"/>
                <w:szCs w:val="24"/>
              </w:rPr>
              <w:t>16 (14+2)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65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Бессоюзное сложное предложение. Понятие о бессоюзном сложном предложении. Интонация в бессоюзном сложном предложении.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66-67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Бессоюзное сложное предложение со значением перечисления. Запятая и точка с запятой 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68-69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Бессоюзное сложное предложение со значением причины, пояснения, дополнения. Двоеточие </w:t>
            </w:r>
            <w:proofErr w:type="gramStart"/>
            <w:r w:rsidRPr="00525BEB">
              <w:rPr>
                <w:sz w:val="24"/>
                <w:szCs w:val="24"/>
              </w:rPr>
              <w:t>в  бессоюзном</w:t>
            </w:r>
            <w:proofErr w:type="gramEnd"/>
            <w:r w:rsidRPr="00525BEB">
              <w:rPr>
                <w:sz w:val="24"/>
                <w:szCs w:val="24"/>
              </w:rPr>
              <w:t xml:space="preserve"> сложном предложении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70-71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Бессоюзное сложное </w:t>
            </w:r>
            <w:proofErr w:type="gramStart"/>
            <w:r w:rsidRPr="00525BEB">
              <w:rPr>
                <w:sz w:val="24"/>
                <w:szCs w:val="24"/>
              </w:rPr>
              <w:t>предложение  со</w:t>
            </w:r>
            <w:proofErr w:type="gramEnd"/>
            <w:r w:rsidRPr="00525BEB">
              <w:rPr>
                <w:sz w:val="24"/>
                <w:szCs w:val="24"/>
              </w:rPr>
              <w:t xml:space="preserve"> значением причины, пояснения, дополнения. Двоеточие </w:t>
            </w:r>
            <w:proofErr w:type="gramStart"/>
            <w:r w:rsidRPr="00525BEB">
              <w:rPr>
                <w:sz w:val="24"/>
                <w:szCs w:val="24"/>
              </w:rPr>
              <w:t>в  бессоюзном</w:t>
            </w:r>
            <w:proofErr w:type="gramEnd"/>
            <w:r w:rsidRPr="00525BEB">
              <w:rPr>
                <w:sz w:val="24"/>
                <w:szCs w:val="24"/>
              </w:rPr>
              <w:t xml:space="preserve"> сложном предложении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72-73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Бессоюзное сложное </w:t>
            </w:r>
            <w:proofErr w:type="gramStart"/>
            <w:r w:rsidRPr="00525BEB">
              <w:rPr>
                <w:sz w:val="24"/>
                <w:szCs w:val="24"/>
              </w:rPr>
              <w:t>предложение  со</w:t>
            </w:r>
            <w:proofErr w:type="gramEnd"/>
            <w:r w:rsidRPr="00525BEB">
              <w:rPr>
                <w:sz w:val="24"/>
                <w:szCs w:val="24"/>
              </w:rPr>
              <w:t xml:space="preserve"> значением противопоставления, времени, условия и следствия. Тире </w:t>
            </w:r>
            <w:proofErr w:type="gramStart"/>
            <w:r w:rsidRPr="00525BEB">
              <w:rPr>
                <w:sz w:val="24"/>
                <w:szCs w:val="24"/>
              </w:rPr>
              <w:t>в  бессоюзном</w:t>
            </w:r>
            <w:proofErr w:type="gramEnd"/>
            <w:r w:rsidRPr="00525BEB">
              <w:rPr>
                <w:sz w:val="24"/>
                <w:szCs w:val="24"/>
              </w:rPr>
              <w:t xml:space="preserve"> сложном предложении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74-75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Бессоюзное сложное </w:t>
            </w:r>
            <w:proofErr w:type="gramStart"/>
            <w:r w:rsidRPr="00525BEB">
              <w:rPr>
                <w:sz w:val="24"/>
                <w:szCs w:val="24"/>
              </w:rPr>
              <w:t>предложение  со</w:t>
            </w:r>
            <w:proofErr w:type="gramEnd"/>
            <w:r w:rsidRPr="00525BEB">
              <w:rPr>
                <w:sz w:val="24"/>
                <w:szCs w:val="24"/>
              </w:rPr>
              <w:t xml:space="preserve"> значением противопоставления, времени, условия и следствия. Тире </w:t>
            </w:r>
            <w:proofErr w:type="gramStart"/>
            <w:r w:rsidRPr="00525BEB">
              <w:rPr>
                <w:sz w:val="24"/>
                <w:szCs w:val="24"/>
              </w:rPr>
              <w:t>в  бессоюзном</w:t>
            </w:r>
            <w:proofErr w:type="gramEnd"/>
            <w:r w:rsidRPr="00525BEB">
              <w:rPr>
                <w:sz w:val="24"/>
                <w:szCs w:val="24"/>
              </w:rPr>
              <w:t xml:space="preserve"> сложном предложении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76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Синтаксический и пунктуационный </w:t>
            </w:r>
            <w:proofErr w:type="gramStart"/>
            <w:r w:rsidRPr="00525BEB">
              <w:rPr>
                <w:sz w:val="24"/>
                <w:szCs w:val="24"/>
              </w:rPr>
              <w:t>разбор  бессоюзного</w:t>
            </w:r>
            <w:proofErr w:type="gramEnd"/>
            <w:r w:rsidRPr="00525BEB">
              <w:rPr>
                <w:sz w:val="24"/>
                <w:szCs w:val="24"/>
              </w:rPr>
              <w:t xml:space="preserve"> сложного предложения. Повторение и обобщение изученного о бессоюзном сложном предложении.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77-78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FF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 xml:space="preserve">Развитие речи. </w:t>
            </w:r>
            <w:proofErr w:type="gramStart"/>
            <w:r w:rsidRPr="00525BEB">
              <w:rPr>
                <w:color w:val="000000"/>
                <w:sz w:val="24"/>
                <w:szCs w:val="24"/>
              </w:rPr>
              <w:t>Сжатое  изложение</w:t>
            </w:r>
            <w:proofErr w:type="gramEnd"/>
            <w:r w:rsidRPr="00525BEB">
              <w:rPr>
                <w:color w:val="0000FF"/>
                <w:sz w:val="24"/>
                <w:szCs w:val="24"/>
              </w:rPr>
              <w:t xml:space="preserve"> в формате ОГЭ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79-80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Контрольный диктант № 3.Бессоюзное сложное предложение. Работа над ошибками диктанта.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b/>
                <w:sz w:val="24"/>
                <w:szCs w:val="24"/>
              </w:rPr>
            </w:pPr>
            <w:r w:rsidRPr="00525BEB">
              <w:rPr>
                <w:b/>
                <w:sz w:val="24"/>
                <w:szCs w:val="24"/>
              </w:rPr>
              <w:t xml:space="preserve">Сложные предложения с различными </w:t>
            </w:r>
            <w:proofErr w:type="gramStart"/>
            <w:r w:rsidRPr="00525BEB">
              <w:rPr>
                <w:b/>
                <w:sz w:val="24"/>
                <w:szCs w:val="24"/>
              </w:rPr>
              <w:t>видами  связи</w:t>
            </w:r>
            <w:proofErr w:type="gramEnd"/>
            <w:r w:rsidRPr="00525BEB">
              <w:rPr>
                <w:b/>
                <w:sz w:val="24"/>
                <w:szCs w:val="24"/>
              </w:rPr>
              <w:t xml:space="preserve"> – 8 (7+1)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81-82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Сложные предложения с различными </w:t>
            </w:r>
            <w:proofErr w:type="gramStart"/>
            <w:r w:rsidRPr="00525BEB">
              <w:rPr>
                <w:sz w:val="24"/>
                <w:szCs w:val="24"/>
              </w:rPr>
              <w:t>видами  связи</w:t>
            </w:r>
            <w:proofErr w:type="gramEnd"/>
            <w:r w:rsidRPr="00525BEB">
              <w:rPr>
                <w:sz w:val="24"/>
                <w:szCs w:val="24"/>
              </w:rPr>
              <w:t>. употребление союзной (сочинительной и подчинительной) и бессоюзной связи в СП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83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Знаки препинания в сложных синтаксических конструкциях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84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Знаки препинания в сложных синтаксических конструкциях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85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86-87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Контрольный тест в формате ОГЭ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525BEB">
              <w:rPr>
                <w:color w:val="000000"/>
                <w:sz w:val="24"/>
                <w:szCs w:val="24"/>
              </w:rPr>
              <w:t>речи..</w:t>
            </w:r>
            <w:proofErr w:type="gramEnd"/>
            <w:r w:rsidRPr="00525BEB">
              <w:rPr>
                <w:color w:val="000000"/>
                <w:sz w:val="24"/>
                <w:szCs w:val="24"/>
              </w:rPr>
              <w:t xml:space="preserve"> Публичная речь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b/>
                <w:sz w:val="24"/>
                <w:szCs w:val="24"/>
              </w:rPr>
              <w:t xml:space="preserve">Повторение и закрепление изученного в 5-9 </w:t>
            </w:r>
            <w:proofErr w:type="spellStart"/>
            <w:r w:rsidRPr="00525BEB">
              <w:rPr>
                <w:b/>
                <w:sz w:val="24"/>
                <w:szCs w:val="24"/>
              </w:rPr>
              <w:t>кл</w:t>
            </w:r>
            <w:proofErr w:type="spellEnd"/>
            <w:r w:rsidRPr="00525BEB">
              <w:rPr>
                <w:b/>
                <w:sz w:val="24"/>
                <w:szCs w:val="24"/>
              </w:rPr>
              <w:t xml:space="preserve"> – 14 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89-90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 xml:space="preserve">Повторение и закрепление изученного в 5-9 </w:t>
            </w:r>
            <w:proofErr w:type="spellStart"/>
            <w:proofErr w:type="gramStart"/>
            <w:r w:rsidRPr="00525BEB">
              <w:rPr>
                <w:sz w:val="24"/>
                <w:szCs w:val="24"/>
              </w:rPr>
              <w:t>кл</w:t>
            </w:r>
            <w:proofErr w:type="spellEnd"/>
            <w:r w:rsidRPr="00525BEB">
              <w:rPr>
                <w:sz w:val="24"/>
                <w:szCs w:val="24"/>
              </w:rPr>
              <w:t xml:space="preserve"> .</w:t>
            </w:r>
            <w:proofErr w:type="gramEnd"/>
            <w:r w:rsidRPr="00525BEB">
              <w:rPr>
                <w:sz w:val="24"/>
                <w:szCs w:val="24"/>
              </w:rPr>
              <w:t xml:space="preserve">  </w:t>
            </w:r>
          </w:p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Работа с текстами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91-92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 xml:space="preserve">Развитие речи. Сочинение-рассуждение по </w:t>
            </w:r>
            <w:proofErr w:type="gramStart"/>
            <w:r w:rsidRPr="00525BEB">
              <w:rPr>
                <w:color w:val="000000"/>
                <w:sz w:val="24"/>
                <w:szCs w:val="24"/>
              </w:rPr>
              <w:t>тексту(</w:t>
            </w:r>
            <w:proofErr w:type="gramEnd"/>
            <w:r w:rsidRPr="00525BEB">
              <w:rPr>
                <w:color w:val="000000"/>
                <w:sz w:val="24"/>
                <w:szCs w:val="24"/>
              </w:rPr>
              <w:t>в формате ОГЭ)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93-94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Фонетика и графика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95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96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proofErr w:type="spellStart"/>
            <w:r w:rsidRPr="00525BEB">
              <w:rPr>
                <w:sz w:val="24"/>
                <w:szCs w:val="24"/>
              </w:rPr>
              <w:t>Морфемика</w:t>
            </w:r>
            <w:proofErr w:type="spellEnd"/>
            <w:r w:rsidRPr="00525BEB"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97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Морфология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98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Синтаксис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1061"/>
        </w:trPr>
        <w:tc>
          <w:tcPr>
            <w:tcW w:w="1417" w:type="dxa"/>
            <w:vMerge w:val="restart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99-100</w:t>
            </w:r>
          </w:p>
        </w:tc>
        <w:tc>
          <w:tcPr>
            <w:tcW w:w="5775" w:type="dxa"/>
            <w:vMerge w:val="restart"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  <w:r w:rsidRPr="00525BEB">
              <w:rPr>
                <w:color w:val="000000"/>
                <w:sz w:val="24"/>
                <w:szCs w:val="24"/>
              </w:rPr>
              <w:t>Тест в формате ОГЭ</w:t>
            </w:r>
          </w:p>
        </w:tc>
        <w:tc>
          <w:tcPr>
            <w:tcW w:w="1133" w:type="dxa"/>
            <w:vMerge w:val="restart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76"/>
        </w:trPr>
        <w:tc>
          <w:tcPr>
            <w:tcW w:w="1417" w:type="dxa"/>
            <w:vMerge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A950E4" w:rsidRPr="00525BEB" w:rsidRDefault="00A950E4" w:rsidP="009E5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101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Резерв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950E4" w:rsidRPr="00525BEB" w:rsidTr="009E55A8">
        <w:trPr>
          <w:trHeight w:val="280"/>
        </w:trPr>
        <w:tc>
          <w:tcPr>
            <w:tcW w:w="1417" w:type="dxa"/>
          </w:tcPr>
          <w:p w:rsidR="00A950E4" w:rsidRPr="00525BEB" w:rsidRDefault="00A950E4" w:rsidP="009E55A8">
            <w:pPr>
              <w:jc w:val="center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102</w:t>
            </w:r>
          </w:p>
        </w:tc>
        <w:tc>
          <w:tcPr>
            <w:tcW w:w="5775" w:type="dxa"/>
          </w:tcPr>
          <w:p w:rsidR="00A950E4" w:rsidRPr="00525BEB" w:rsidRDefault="00A950E4" w:rsidP="009E55A8">
            <w:pPr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Резерв</w:t>
            </w:r>
          </w:p>
        </w:tc>
        <w:tc>
          <w:tcPr>
            <w:tcW w:w="1133" w:type="dxa"/>
          </w:tcPr>
          <w:p w:rsidR="00A950E4" w:rsidRPr="00525BEB" w:rsidRDefault="00A950E4" w:rsidP="009E55A8">
            <w:pPr>
              <w:jc w:val="both"/>
              <w:rPr>
                <w:sz w:val="24"/>
                <w:szCs w:val="24"/>
              </w:rPr>
            </w:pPr>
            <w:r w:rsidRPr="00525BE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E4" w:rsidRPr="00525BEB" w:rsidRDefault="00A950E4" w:rsidP="009E55A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A950E4" w:rsidRPr="00525BEB" w:rsidRDefault="00A950E4" w:rsidP="00A950E4">
      <w:pPr>
        <w:rPr>
          <w:sz w:val="24"/>
          <w:szCs w:val="24"/>
        </w:rPr>
      </w:pPr>
    </w:p>
    <w:p w:rsidR="00A950E4" w:rsidRDefault="00A950E4" w:rsidP="00A950E4"/>
    <w:p w:rsidR="00A950E4" w:rsidRDefault="00A950E4" w:rsidP="00A950E4"/>
    <w:p w:rsidR="006952F8" w:rsidRDefault="006952F8"/>
    <w:sectPr w:rsidR="006952F8" w:rsidSect="0069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79C"/>
    <w:multiLevelType w:val="hybridMultilevel"/>
    <w:tmpl w:val="865846DA"/>
    <w:lvl w:ilvl="0" w:tplc="85BCF9DE">
      <w:start w:val="1"/>
      <w:numFmt w:val="bullet"/>
      <w:lvlText w:val="в"/>
      <w:lvlJc w:val="left"/>
    </w:lvl>
    <w:lvl w:ilvl="1" w:tplc="5C78E5C2">
      <w:start w:val="1"/>
      <w:numFmt w:val="decimal"/>
      <w:lvlText w:val="%2."/>
      <w:lvlJc w:val="left"/>
    </w:lvl>
    <w:lvl w:ilvl="2" w:tplc="BFD61A32">
      <w:start w:val="1"/>
      <w:numFmt w:val="bullet"/>
      <w:lvlText w:val="В"/>
      <w:lvlJc w:val="left"/>
    </w:lvl>
    <w:lvl w:ilvl="3" w:tplc="680E658E">
      <w:numFmt w:val="decimal"/>
      <w:lvlText w:val=""/>
      <w:lvlJc w:val="left"/>
    </w:lvl>
    <w:lvl w:ilvl="4" w:tplc="97A88E1A">
      <w:numFmt w:val="decimal"/>
      <w:lvlText w:val=""/>
      <w:lvlJc w:val="left"/>
    </w:lvl>
    <w:lvl w:ilvl="5" w:tplc="0ED2D5C4">
      <w:numFmt w:val="decimal"/>
      <w:lvlText w:val=""/>
      <w:lvlJc w:val="left"/>
    </w:lvl>
    <w:lvl w:ilvl="6" w:tplc="518253D8">
      <w:numFmt w:val="decimal"/>
      <w:lvlText w:val=""/>
      <w:lvlJc w:val="left"/>
    </w:lvl>
    <w:lvl w:ilvl="7" w:tplc="E30CD234">
      <w:numFmt w:val="decimal"/>
      <w:lvlText w:val=""/>
      <w:lvlJc w:val="left"/>
    </w:lvl>
    <w:lvl w:ilvl="8" w:tplc="ADBC8CCC">
      <w:numFmt w:val="decimal"/>
      <w:lvlText w:val="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1676F"/>
    <w:multiLevelType w:val="multilevel"/>
    <w:tmpl w:val="AF8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C1D5D"/>
    <w:multiLevelType w:val="multilevel"/>
    <w:tmpl w:val="8338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F4813"/>
    <w:multiLevelType w:val="multilevel"/>
    <w:tmpl w:val="7BA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D41E9"/>
    <w:multiLevelType w:val="hybridMultilevel"/>
    <w:tmpl w:val="160C292C"/>
    <w:lvl w:ilvl="0" w:tplc="186E7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31FE"/>
    <w:multiLevelType w:val="multilevel"/>
    <w:tmpl w:val="3DA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53227"/>
    <w:multiLevelType w:val="multilevel"/>
    <w:tmpl w:val="622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67149"/>
    <w:multiLevelType w:val="multilevel"/>
    <w:tmpl w:val="99E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C9537D"/>
    <w:multiLevelType w:val="hybridMultilevel"/>
    <w:tmpl w:val="536A8B60"/>
    <w:lvl w:ilvl="0" w:tplc="9A145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263D"/>
    <w:multiLevelType w:val="hybridMultilevel"/>
    <w:tmpl w:val="0520F0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0243FE"/>
    <w:multiLevelType w:val="multilevel"/>
    <w:tmpl w:val="76E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6E"/>
    <w:rsid w:val="00172565"/>
    <w:rsid w:val="001E5CB8"/>
    <w:rsid w:val="00377157"/>
    <w:rsid w:val="00392470"/>
    <w:rsid w:val="003D5189"/>
    <w:rsid w:val="003F2B6E"/>
    <w:rsid w:val="004844F5"/>
    <w:rsid w:val="00593C83"/>
    <w:rsid w:val="006952F8"/>
    <w:rsid w:val="007B47E1"/>
    <w:rsid w:val="00A950E4"/>
    <w:rsid w:val="00BD699A"/>
    <w:rsid w:val="00C80890"/>
    <w:rsid w:val="00CC11CC"/>
    <w:rsid w:val="00DE5207"/>
    <w:rsid w:val="00ED1041"/>
    <w:rsid w:val="00EE6CEF"/>
    <w:rsid w:val="00F357A5"/>
    <w:rsid w:val="00F86F90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37E9-0FF1-4F5B-AD50-648EBD7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F2B6E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11C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F2B6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99"/>
    <w:qFormat/>
    <w:rsid w:val="003F2B6E"/>
    <w:pPr>
      <w:ind w:left="720"/>
      <w:contextualSpacing/>
    </w:pPr>
  </w:style>
  <w:style w:type="paragraph" w:customStyle="1" w:styleId="FR2">
    <w:name w:val="FR2"/>
    <w:rsid w:val="003F2B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40">
    <w:name w:val="Font Style40"/>
    <w:rsid w:val="003F2B6E"/>
    <w:rPr>
      <w:rFonts w:ascii="Arial" w:hAnsi="Arial" w:cs="Arial" w:hint="default"/>
      <w:b/>
      <w:bCs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3F2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2B6E"/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3F2B6E"/>
    <w:rPr>
      <w:rFonts w:ascii="Times New Roman" w:eastAsiaTheme="minorEastAsia" w:hAnsi="Times New Roman" w:cs="Times New Roman"/>
      <w:lang w:eastAsia="ru-RU"/>
    </w:rPr>
  </w:style>
  <w:style w:type="character" w:customStyle="1" w:styleId="Zag11">
    <w:name w:val="Zag_11"/>
    <w:rsid w:val="003F2B6E"/>
  </w:style>
  <w:style w:type="paragraph" w:customStyle="1" w:styleId="c15">
    <w:name w:val="c15"/>
    <w:basedOn w:val="a"/>
    <w:rsid w:val="007B47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7B47E1"/>
  </w:style>
  <w:style w:type="character" w:customStyle="1" w:styleId="c0">
    <w:name w:val="c0"/>
    <w:basedOn w:val="a0"/>
    <w:rsid w:val="007B47E1"/>
  </w:style>
  <w:style w:type="character" w:customStyle="1" w:styleId="c9">
    <w:name w:val="c9"/>
    <w:basedOn w:val="a0"/>
    <w:rsid w:val="007B47E1"/>
  </w:style>
  <w:style w:type="character" w:customStyle="1" w:styleId="c2">
    <w:name w:val="c2"/>
    <w:basedOn w:val="a0"/>
    <w:rsid w:val="007B47E1"/>
  </w:style>
  <w:style w:type="character" w:customStyle="1" w:styleId="c4">
    <w:name w:val="c4"/>
    <w:basedOn w:val="a0"/>
    <w:rsid w:val="007B47E1"/>
  </w:style>
  <w:style w:type="paragraph" w:styleId="a6">
    <w:name w:val="Balloon Text"/>
    <w:basedOn w:val="a"/>
    <w:link w:val="a7"/>
    <w:uiPriority w:val="99"/>
    <w:semiHidden/>
    <w:unhideWhenUsed/>
    <w:rsid w:val="00C808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90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rsid w:val="00A950E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Учетная запись Майкрософт</cp:lastModifiedBy>
  <cp:revision>3</cp:revision>
  <cp:lastPrinted>2020-11-05T05:37:00Z</cp:lastPrinted>
  <dcterms:created xsi:type="dcterms:W3CDTF">2023-04-03T16:50:00Z</dcterms:created>
  <dcterms:modified xsi:type="dcterms:W3CDTF">2023-04-04T12:29:00Z</dcterms:modified>
</cp:coreProperties>
</file>