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7B23" w14:textId="77777777" w:rsidR="00E84A1C" w:rsidRDefault="00000000">
      <w:pPr>
        <w:pStyle w:val="1"/>
        <w:spacing w:after="0"/>
        <w:ind w:left="125" w:right="3"/>
      </w:pPr>
      <w:r>
        <w:t xml:space="preserve">АННОТАЦИЯ К РАБОЧЕЙ </w:t>
      </w:r>
      <w:proofErr w:type="gramStart"/>
      <w:r>
        <w:t>ПРОГРАММЕ  УЧЕБНОГО</w:t>
      </w:r>
      <w:proofErr w:type="gramEnd"/>
      <w:r>
        <w:t xml:space="preserve"> ПРЕДМЕТА </w:t>
      </w:r>
    </w:p>
    <w:p w14:paraId="433F42C4" w14:textId="41DF3837" w:rsidR="00B4407F" w:rsidRDefault="00000000">
      <w:pPr>
        <w:pStyle w:val="1"/>
        <w:spacing w:after="0"/>
        <w:ind w:left="125" w:right="3"/>
      </w:pPr>
      <w:r>
        <w:t>«</w:t>
      </w:r>
      <w:proofErr w:type="gramStart"/>
      <w:r>
        <w:t>ТЕХНОЛОГИЯ»  ДЛЯ</w:t>
      </w:r>
      <w:proofErr w:type="gramEnd"/>
      <w:r>
        <w:t xml:space="preserve"> ОБУЧАЮЩИХСЯ 1-4 КЛАССОВ</w:t>
      </w:r>
      <w:r>
        <w:rPr>
          <w:b w:val="0"/>
        </w:rPr>
        <w:t xml:space="preserve"> </w:t>
      </w:r>
    </w:p>
    <w:p w14:paraId="6CF12866" w14:textId="08AFA38D" w:rsidR="00B4407F" w:rsidRDefault="00000000">
      <w:pPr>
        <w:spacing w:after="35"/>
        <w:ind w:left="-15" w:right="5" w:firstLine="567"/>
      </w:pPr>
      <w:r>
        <w:t>Рабочая программа по учебному предмету «Технология» на уровне начального общего образования составлена на основе Федеральной рабочей программы начального общего образования, Требований к результатам освоения основной образовательной программы начального общего образования М</w:t>
      </w:r>
      <w:r w:rsidR="00E84A1C">
        <w:t>А</w:t>
      </w:r>
      <w:r>
        <w:t>ОУ «СОШ №</w:t>
      </w:r>
      <w:r w:rsidR="00E84A1C">
        <w:t>7</w:t>
      </w:r>
      <w:r>
        <w:t xml:space="preserve">», представленных в Федеральном государственном образовательном стандарте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286), Рабочей программы воспитания М</w:t>
      </w:r>
      <w:r w:rsidR="00E84A1C">
        <w:t>А</w:t>
      </w:r>
      <w:r>
        <w:t xml:space="preserve">ОУ «СОШ </w:t>
      </w:r>
    </w:p>
    <w:p w14:paraId="7AA7D107" w14:textId="15D44774" w:rsidR="00B4407F" w:rsidRDefault="00000000">
      <w:pPr>
        <w:ind w:left="-15" w:right="5" w:firstLine="0"/>
      </w:pPr>
      <w:r>
        <w:t xml:space="preserve">№ </w:t>
      </w:r>
      <w:r w:rsidR="00E84A1C">
        <w:t>7</w:t>
      </w:r>
      <w:r>
        <w:t xml:space="preserve">». </w:t>
      </w:r>
    </w:p>
    <w:p w14:paraId="130B030A" w14:textId="77777777" w:rsidR="00B4407F" w:rsidRDefault="00000000">
      <w:pPr>
        <w:spacing w:after="33" w:line="259" w:lineRule="auto"/>
        <w:ind w:left="567" w:right="0" w:firstLine="0"/>
        <w:jc w:val="left"/>
      </w:pPr>
      <w:r>
        <w:t xml:space="preserve"> </w:t>
      </w:r>
    </w:p>
    <w:p w14:paraId="28805619" w14:textId="77777777" w:rsidR="00B4407F" w:rsidRDefault="00000000">
      <w:pPr>
        <w:spacing w:after="0" w:line="259" w:lineRule="auto"/>
        <w:ind w:left="567" w:right="0" w:firstLine="0"/>
        <w:jc w:val="left"/>
      </w:pPr>
      <w:r>
        <w:rPr>
          <w:b/>
        </w:rPr>
        <w:t xml:space="preserve">ОБЩАЯ ХАРАКТЕРИСТИКА УЧЕБНОГО ПРЕДМЕТА «ТЕХНОЛОГИЯ» </w:t>
      </w:r>
    </w:p>
    <w:p w14:paraId="5E73D126" w14:textId="77777777" w:rsidR="00B4407F" w:rsidRDefault="00000000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1C2B975E" w14:textId="77777777" w:rsidR="00B4407F" w:rsidRDefault="00000000">
      <w:pPr>
        <w:ind w:left="600" w:right="5" w:firstLine="0"/>
      </w:pPr>
      <w:r>
        <w:t xml:space="preserve">Программа по технологии направлена на решение системы задач: </w:t>
      </w:r>
      <w:r>
        <w:rPr>
          <w:rFonts w:ascii="Calibri" w:eastAsia="Calibri" w:hAnsi="Calibri" w:cs="Calibri"/>
        </w:rPr>
        <w:t xml:space="preserve"> </w:t>
      </w:r>
    </w:p>
    <w:p w14:paraId="4F5AAE97" w14:textId="77777777" w:rsidR="00B4407F" w:rsidRDefault="00000000">
      <w:pPr>
        <w:ind w:left="600" w:right="5" w:firstLine="0"/>
      </w:pPr>
      <w:r>
        <w:t xml:space="preserve">формирование общих представлений о культуре и организации трудовой деятельности </w:t>
      </w:r>
    </w:p>
    <w:p w14:paraId="64E8AE98" w14:textId="77777777" w:rsidR="00B4407F" w:rsidRDefault="00000000">
      <w:pPr>
        <w:ind w:left="-15" w:right="5" w:firstLine="0"/>
      </w:pPr>
      <w:r>
        <w:t>как важной части общей культуры человека;</w:t>
      </w:r>
      <w:r>
        <w:rPr>
          <w:rFonts w:ascii="Calibri" w:eastAsia="Calibri" w:hAnsi="Calibri" w:cs="Calibri"/>
        </w:rPr>
        <w:t xml:space="preserve"> </w:t>
      </w:r>
      <w: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  <w:r>
        <w:rPr>
          <w:rFonts w:ascii="Calibri" w:eastAsia="Calibri" w:hAnsi="Calibri" w:cs="Calibri"/>
        </w:rPr>
        <w:t xml:space="preserve"> </w:t>
      </w:r>
      <w:r>
        <w:t xml:space="preserve">формирование основ </w:t>
      </w:r>
      <w:proofErr w:type="spellStart"/>
      <w:r>
        <w:t>чертёжно</w:t>
      </w:r>
      <w:proofErr w:type="spellEnd"/>
      <w:r>
        <w:t xml:space="preserve">-графической грамотности, умения работать с </w:t>
      </w:r>
    </w:p>
    <w:p w14:paraId="4D7EF1F5" w14:textId="77777777" w:rsidR="00B4407F" w:rsidRDefault="00000000">
      <w:pPr>
        <w:ind w:left="595" w:right="5"/>
      </w:pPr>
      <w:r>
        <w:t>простейшей технологической документацией (рисунок, чертёж, эскиз, схема);</w:t>
      </w:r>
      <w:r>
        <w:rPr>
          <w:rFonts w:ascii="Calibri" w:eastAsia="Calibri" w:hAnsi="Calibri" w:cs="Calibri"/>
        </w:rPr>
        <w:t xml:space="preserve"> </w:t>
      </w:r>
      <w:r>
        <w:t xml:space="preserve">формирование элементарных знаний и представлений о различных материалах, </w:t>
      </w:r>
    </w:p>
    <w:p w14:paraId="1A151DB2" w14:textId="77777777" w:rsidR="00B4407F" w:rsidRDefault="00000000">
      <w:pPr>
        <w:spacing w:after="39"/>
        <w:ind w:left="595" w:right="5"/>
      </w:pPr>
      <w:r>
        <w:t>технологиях их обработки и соответствующих умений;</w:t>
      </w:r>
      <w:r>
        <w:rPr>
          <w:rFonts w:ascii="Calibri" w:eastAsia="Calibri" w:hAnsi="Calibri" w:cs="Calibri"/>
        </w:rPr>
        <w:t xml:space="preserve"> </w:t>
      </w:r>
      <w:r>
        <w:t xml:space="preserve">развитие сенсомоторных процессов, психомоторной координации, глазомера через </w:t>
      </w:r>
    </w:p>
    <w:p w14:paraId="3720F966" w14:textId="77777777" w:rsidR="00B4407F" w:rsidRDefault="00000000">
      <w:pPr>
        <w:ind w:left="595" w:right="5"/>
      </w:pPr>
      <w:r>
        <w:t>формирование практических умений;</w:t>
      </w:r>
      <w:r>
        <w:rPr>
          <w:rFonts w:ascii="Calibri" w:eastAsia="Calibri" w:hAnsi="Calibri" w:cs="Calibri"/>
        </w:rPr>
        <w:t xml:space="preserve"> </w:t>
      </w:r>
      <w:r>
        <w:t xml:space="preserve">расширение культурного кругозора, развитие способности творческого использования </w:t>
      </w:r>
    </w:p>
    <w:p w14:paraId="070C9FB1" w14:textId="77777777" w:rsidR="00B4407F" w:rsidRDefault="00000000">
      <w:pPr>
        <w:ind w:left="595" w:right="5"/>
      </w:pPr>
      <w:r>
        <w:t>полученных знаний и умений в практической деятельности;</w:t>
      </w:r>
      <w:r>
        <w:rPr>
          <w:rFonts w:ascii="Calibri" w:eastAsia="Calibri" w:hAnsi="Calibri" w:cs="Calibri"/>
        </w:rPr>
        <w:t xml:space="preserve"> </w:t>
      </w:r>
      <w:r>
        <w:t xml:space="preserve">развитие познавательных психических процессов и приёмов умственной деятельности </w:t>
      </w:r>
    </w:p>
    <w:p w14:paraId="0A56F06B" w14:textId="77777777" w:rsidR="00B4407F" w:rsidRDefault="00000000">
      <w:pPr>
        <w:ind w:left="595" w:right="5"/>
      </w:pPr>
      <w:r>
        <w:t>посредством включения мыслительных операций в ходе выполнения практических заданий;</w:t>
      </w:r>
      <w:r>
        <w:rPr>
          <w:rFonts w:ascii="Calibri" w:eastAsia="Calibri" w:hAnsi="Calibri" w:cs="Calibri"/>
        </w:rPr>
        <w:t xml:space="preserve"> </w:t>
      </w:r>
      <w:r>
        <w:t xml:space="preserve">развитие гибкости и вариативности мышления, способностей к изобретательской </w:t>
      </w:r>
    </w:p>
    <w:p w14:paraId="4451E54E" w14:textId="77777777" w:rsidR="00B4407F" w:rsidRDefault="00000000">
      <w:pPr>
        <w:ind w:left="595" w:right="5"/>
      </w:pPr>
      <w:r>
        <w:t>деятельности;</w:t>
      </w:r>
      <w:r>
        <w:rPr>
          <w:rFonts w:ascii="Calibri" w:eastAsia="Calibri" w:hAnsi="Calibri" w:cs="Calibri"/>
        </w:rPr>
        <w:t xml:space="preserve"> </w:t>
      </w:r>
      <w:r>
        <w:t xml:space="preserve">воспитание уважительного отношения к людям труда, к культурным традициям, </w:t>
      </w:r>
    </w:p>
    <w:p w14:paraId="14D6B02A" w14:textId="77777777" w:rsidR="00B4407F" w:rsidRDefault="00000000">
      <w:pPr>
        <w:ind w:left="595" w:right="5"/>
      </w:pPr>
      <w:r>
        <w:t>понимания ценности предшествующих культур, отражённых в материальном мире;</w:t>
      </w:r>
      <w:r>
        <w:rPr>
          <w:rFonts w:ascii="Calibri" w:eastAsia="Calibri" w:hAnsi="Calibri" w:cs="Calibri"/>
        </w:rPr>
        <w:t xml:space="preserve"> </w:t>
      </w:r>
      <w:r>
        <w:t xml:space="preserve">развитие социально ценных личностных качеств: организованности, аккуратности, </w:t>
      </w:r>
    </w:p>
    <w:p w14:paraId="0B30F209" w14:textId="77777777" w:rsidR="00B4407F" w:rsidRDefault="00000000">
      <w:pPr>
        <w:ind w:left="-15" w:right="5" w:firstLine="0"/>
      </w:pPr>
      <w:r>
        <w:t>добросовестного и ответственного отношения к работе, взаимопомощи, волевой саморегуляции, активности и инициативности;</w:t>
      </w:r>
      <w:r>
        <w:rPr>
          <w:rFonts w:ascii="Calibri" w:eastAsia="Calibri" w:hAnsi="Calibri" w:cs="Calibri"/>
        </w:rPr>
        <w:t xml:space="preserve"> </w:t>
      </w:r>
      <w:r>
        <w:t xml:space="preserve">воспитание интереса и творческого отношения к продуктивной созидательной </w:t>
      </w:r>
    </w:p>
    <w:p w14:paraId="6FC1EE47" w14:textId="77777777" w:rsidR="00B4407F" w:rsidRDefault="00000000">
      <w:pPr>
        <w:ind w:left="595" w:right="5"/>
      </w:pPr>
      <w:r>
        <w:t>деятельности, мотивации успеха и достижений, стремления к творческой самореализации;</w:t>
      </w:r>
      <w:r>
        <w:rPr>
          <w:rFonts w:ascii="Calibri" w:eastAsia="Calibri" w:hAnsi="Calibri" w:cs="Calibri"/>
        </w:rPr>
        <w:t xml:space="preserve"> </w:t>
      </w:r>
      <w:r>
        <w:t xml:space="preserve">становление экологического сознания, внимательного и вдумчивого отношения к </w:t>
      </w:r>
    </w:p>
    <w:p w14:paraId="7DDEFDAB" w14:textId="77777777" w:rsidR="00B4407F" w:rsidRDefault="00000000">
      <w:pPr>
        <w:ind w:left="595" w:right="5"/>
      </w:pPr>
      <w:r>
        <w:t>окружающей природе, осознание взаимосвязи рукотворного мира с миром природы;</w:t>
      </w:r>
      <w:r>
        <w:rPr>
          <w:rFonts w:ascii="Calibri" w:eastAsia="Calibri" w:hAnsi="Calibri" w:cs="Calibri"/>
        </w:rPr>
        <w:t xml:space="preserve"> </w:t>
      </w:r>
      <w:r>
        <w:t xml:space="preserve">воспитание положительного отношения к коллективному труду, применение правил </w:t>
      </w:r>
    </w:p>
    <w:p w14:paraId="6EB68E44" w14:textId="77777777" w:rsidR="00B4407F" w:rsidRDefault="00000000">
      <w:pPr>
        <w:ind w:left="-15" w:right="5" w:firstLine="0"/>
      </w:pPr>
      <w:r>
        <w:t>культуры общения, проявление уважения к взглядам и мнению других людей.</w:t>
      </w:r>
      <w:r>
        <w:rPr>
          <w:rFonts w:ascii="Calibri" w:eastAsia="Calibri" w:hAnsi="Calibri" w:cs="Calibri"/>
        </w:rPr>
        <w:t xml:space="preserve"> </w:t>
      </w:r>
    </w:p>
    <w:p w14:paraId="6C7CBE5C" w14:textId="77777777" w:rsidR="00B4407F" w:rsidRDefault="00000000">
      <w:pPr>
        <w:spacing w:after="45"/>
        <w:ind w:left="-15" w:right="5" w:firstLine="600"/>
      </w:pPr>
      <w: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  <w:r>
        <w:rPr>
          <w:rFonts w:ascii="Calibri" w:eastAsia="Calibri" w:hAnsi="Calibri" w:cs="Calibri"/>
        </w:rPr>
        <w:t xml:space="preserve"> </w:t>
      </w:r>
    </w:p>
    <w:p w14:paraId="089FD2C6" w14:textId="77777777" w:rsidR="00B4407F" w:rsidRDefault="00000000">
      <w:pPr>
        <w:numPr>
          <w:ilvl w:val="0"/>
          <w:numId w:val="1"/>
        </w:numPr>
        <w:spacing w:after="35"/>
        <w:ind w:left="960" w:right="5" w:hanging="360"/>
      </w:pPr>
      <w:r>
        <w:t>Технологии, профессии и производства.</w:t>
      </w:r>
      <w:r>
        <w:rPr>
          <w:rFonts w:ascii="Calibri" w:eastAsia="Calibri" w:hAnsi="Calibri" w:cs="Calibri"/>
        </w:rPr>
        <w:t xml:space="preserve"> </w:t>
      </w:r>
    </w:p>
    <w:p w14:paraId="7665B970" w14:textId="77777777" w:rsidR="00B4407F" w:rsidRDefault="00000000">
      <w:pPr>
        <w:numPr>
          <w:ilvl w:val="0"/>
          <w:numId w:val="1"/>
        </w:numPr>
        <w:ind w:left="960" w:right="5" w:hanging="360"/>
      </w:pPr>
      <w: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  <w:r>
        <w:rPr>
          <w:rFonts w:ascii="Calibri" w:eastAsia="Calibri" w:hAnsi="Calibri" w:cs="Calibri"/>
        </w:rPr>
        <w:t xml:space="preserve"> </w:t>
      </w:r>
    </w:p>
    <w:p w14:paraId="3787F0C7" w14:textId="77777777" w:rsidR="00B4407F" w:rsidRDefault="00000000">
      <w:pPr>
        <w:numPr>
          <w:ilvl w:val="0"/>
          <w:numId w:val="1"/>
        </w:numPr>
        <w:spacing w:after="40"/>
        <w:ind w:left="960" w:right="5" w:hanging="360"/>
      </w:pPr>
      <w:r>
        <w:lastRenderedPageBreak/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  <w:r>
        <w:rPr>
          <w:rFonts w:ascii="Calibri" w:eastAsia="Calibri" w:hAnsi="Calibri" w:cs="Calibri"/>
        </w:rPr>
        <w:t xml:space="preserve"> </w:t>
      </w:r>
    </w:p>
    <w:p w14:paraId="752CDC21" w14:textId="77777777" w:rsidR="00B4407F" w:rsidRDefault="00000000">
      <w:pPr>
        <w:numPr>
          <w:ilvl w:val="0"/>
          <w:numId w:val="1"/>
        </w:numPr>
        <w:ind w:left="960" w:right="5" w:hanging="360"/>
      </w:pPr>
      <w: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  <w:r>
        <w:rPr>
          <w:rFonts w:ascii="Calibri" w:eastAsia="Calibri" w:hAnsi="Calibri" w:cs="Calibri"/>
        </w:rPr>
        <w:t xml:space="preserve"> </w:t>
      </w:r>
    </w:p>
    <w:p w14:paraId="5505D606" w14:textId="77777777" w:rsidR="00B4407F" w:rsidRDefault="00000000">
      <w:pPr>
        <w:ind w:left="-15" w:right="5" w:firstLine="600"/>
      </w:pPr>
      <w: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  <w:r>
        <w:rPr>
          <w:rFonts w:ascii="Calibri" w:eastAsia="Calibri" w:hAnsi="Calibri" w:cs="Calibri"/>
        </w:rPr>
        <w:t xml:space="preserve"> </w:t>
      </w:r>
    </w:p>
    <w:p w14:paraId="5BF07DB8" w14:textId="77777777" w:rsidR="00B4407F" w:rsidRDefault="00000000">
      <w:pPr>
        <w:ind w:left="-15" w:right="5" w:firstLine="600"/>
      </w:pPr>
      <w: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 </w:t>
      </w:r>
    </w:p>
    <w:p w14:paraId="3413D802" w14:textId="77777777" w:rsidR="00B4407F" w:rsidRDefault="00000000">
      <w:pPr>
        <w:spacing w:after="17" w:line="259" w:lineRule="auto"/>
        <w:ind w:left="60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852883C" w14:textId="77777777" w:rsidR="00B4407F" w:rsidRDefault="00000000">
      <w:pPr>
        <w:spacing w:after="0" w:line="259" w:lineRule="auto"/>
        <w:ind w:left="119" w:right="0" w:firstLine="0"/>
        <w:jc w:val="center"/>
      </w:pPr>
      <w:r>
        <w:rPr>
          <w:b/>
          <w:color w:val="333333"/>
        </w:rPr>
        <w:t>ЦЕЛИ ИЗУЧЕНИЯ УЧЕБНОГО ПРЕДМЕТА «</w:t>
      </w:r>
      <w:r>
        <w:rPr>
          <w:b/>
        </w:rPr>
        <w:t>ТЕХНОЛОГИЯ</w:t>
      </w:r>
      <w:r>
        <w:rPr>
          <w:b/>
          <w:color w:val="333333"/>
        </w:rPr>
        <w:t>»</w:t>
      </w:r>
      <w:r>
        <w:t xml:space="preserve"> </w:t>
      </w:r>
    </w:p>
    <w:p w14:paraId="114158E4" w14:textId="77777777" w:rsidR="00B4407F" w:rsidRDefault="00000000">
      <w:pPr>
        <w:spacing w:after="25" w:line="259" w:lineRule="auto"/>
        <w:ind w:left="567" w:right="0" w:firstLine="0"/>
        <w:jc w:val="left"/>
      </w:pPr>
      <w:r>
        <w:t xml:space="preserve"> </w:t>
      </w:r>
    </w:p>
    <w:p w14:paraId="12FBD64F" w14:textId="77777777" w:rsidR="00B4407F" w:rsidRDefault="00000000">
      <w:pPr>
        <w:ind w:left="-15" w:right="5" w:firstLine="600"/>
      </w:pPr>
      <w: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  <w:r>
        <w:rPr>
          <w:rFonts w:ascii="Calibri" w:eastAsia="Calibri" w:hAnsi="Calibri" w:cs="Calibri"/>
        </w:rPr>
        <w:t xml:space="preserve"> </w:t>
      </w:r>
    </w:p>
    <w:p w14:paraId="62594002" w14:textId="77777777" w:rsidR="00B4407F" w:rsidRDefault="00000000">
      <w:pPr>
        <w:spacing w:after="0" w:line="259" w:lineRule="auto"/>
        <w:ind w:left="600" w:right="0" w:firstLine="0"/>
        <w:jc w:val="left"/>
      </w:pPr>
      <w:r>
        <w:t xml:space="preserve"> </w:t>
      </w:r>
    </w:p>
    <w:p w14:paraId="14F9661E" w14:textId="77777777" w:rsidR="00B4407F" w:rsidRDefault="00000000">
      <w:pPr>
        <w:spacing w:after="34" w:line="259" w:lineRule="auto"/>
        <w:ind w:left="600" w:right="0" w:firstLine="0"/>
        <w:jc w:val="left"/>
      </w:pPr>
      <w:r>
        <w:t xml:space="preserve"> </w:t>
      </w:r>
    </w:p>
    <w:p w14:paraId="3ECF5B20" w14:textId="77777777" w:rsidR="00B4407F" w:rsidRDefault="00000000">
      <w:pPr>
        <w:pStyle w:val="1"/>
        <w:ind w:left="125" w:right="125"/>
      </w:pPr>
      <w:r>
        <w:t xml:space="preserve">МЕСТО УЧЕБНОГО ПРЕДМЕТА «ТЕХНОЛОГИЯ» В УЧЕБНОМ ПЛАНЕ </w:t>
      </w:r>
    </w:p>
    <w:p w14:paraId="33E7A661" w14:textId="77777777" w:rsidR="00B4407F" w:rsidRDefault="00000000">
      <w:pPr>
        <w:ind w:left="-15" w:right="5" w:firstLine="0"/>
      </w:pPr>
      <w:r>
        <w:t xml:space="preserve">         Общее число часов, отведённых на изучение курса «Технология» — 135 часов (1 часа в неделю в каждом классе): 1 класс — 33 часа, 2 класс — 34 часа, 3 класс — 34 часа, 4 класс — 34 часа. </w:t>
      </w:r>
    </w:p>
    <w:sectPr w:rsidR="00B4407F">
      <w:pgSz w:w="11904" w:h="16382"/>
      <w:pgMar w:top="1187" w:right="839" w:bottom="144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7E3"/>
    <w:multiLevelType w:val="hybridMultilevel"/>
    <w:tmpl w:val="25E8899A"/>
    <w:lvl w:ilvl="0" w:tplc="4726FBD8">
      <w:start w:val="1"/>
      <w:numFmt w:val="decimal"/>
      <w:lvlText w:val="%1."/>
      <w:lvlJc w:val="left"/>
      <w:pPr>
        <w:ind w:left="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E9C8A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E2876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352E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69C1A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09DDA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4C0A8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AF3A8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E84BA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035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7F"/>
    <w:rsid w:val="00B4407F"/>
    <w:rsid w:val="00E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D3CE"/>
  <w15:docId w15:val="{31C53CFA-81E9-48F6-8904-22828CF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610" w:right="12" w:hanging="6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"/>
      <w:ind w:left="1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2023-10-21T13:52:00Z</dcterms:created>
  <dcterms:modified xsi:type="dcterms:W3CDTF">2023-10-21T13:52:00Z</dcterms:modified>
</cp:coreProperties>
</file>